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10DA" w14:textId="2463873D" w:rsidR="00F90AF6" w:rsidRDefault="00F90AF6" w:rsidP="00F90AF6">
      <w:pPr>
        <w:ind w:left="284"/>
        <w:jc w:val="center"/>
        <w:rPr>
          <w:rFonts w:ascii="Calibri" w:hAnsi="Calibri" w:cs="Calibri"/>
          <w:b/>
          <w:bCs/>
          <w:sz w:val="48"/>
          <w:szCs w:val="40"/>
          <w:lang w:val="en-US"/>
        </w:rPr>
      </w:pPr>
      <w:r>
        <w:rPr>
          <w:rFonts w:ascii="Calibri" w:hAnsi="Calibri" w:cs="Calibri"/>
          <w:b/>
          <w:bCs/>
          <w:noProof/>
          <w:sz w:val="48"/>
          <w:szCs w:val="40"/>
        </w:rPr>
        <w:drawing>
          <wp:anchor distT="0" distB="0" distL="114300" distR="114300" simplePos="0" relativeHeight="251658240" behindDoc="0" locked="0" layoutInCell="1" allowOverlap="1" wp14:anchorId="2C876CA9" wp14:editId="494A9FED">
            <wp:simplePos x="0" y="0"/>
            <wp:positionH relativeFrom="column">
              <wp:posOffset>205105</wp:posOffset>
            </wp:positionH>
            <wp:positionV relativeFrom="paragraph">
              <wp:posOffset>8255</wp:posOffset>
            </wp:positionV>
            <wp:extent cx="2376805" cy="1056005"/>
            <wp:effectExtent l="0" t="0" r="4445" b="10795"/>
            <wp:wrapSquare wrapText="bothSides"/>
            <wp:docPr id="171921534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76805"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48"/>
          <w:szCs w:val="40"/>
        </w:rPr>
        <w:t>Εκπαιδευτικό</w:t>
      </w:r>
      <w:r>
        <w:rPr>
          <w:rFonts w:ascii="Calibri" w:hAnsi="Calibri" w:cs="Calibri"/>
          <w:b/>
          <w:bCs/>
          <w:sz w:val="48"/>
          <w:szCs w:val="40"/>
          <w:lang w:val="en-US"/>
        </w:rPr>
        <w:t xml:space="preserve"> Camp </w:t>
      </w:r>
      <w:r>
        <w:rPr>
          <w:rFonts w:ascii="Calibri" w:hAnsi="Calibri" w:cs="Calibri"/>
          <w:b/>
          <w:bCs/>
          <w:sz w:val="48"/>
          <w:szCs w:val="40"/>
        </w:rPr>
        <w:t>ΑΓΣ</w:t>
      </w:r>
    </w:p>
    <w:p w14:paraId="02D43F16" w14:textId="77777777" w:rsidR="00F90AF6" w:rsidRDefault="00F90AF6" w:rsidP="00F90AF6">
      <w:pPr>
        <w:ind w:left="284"/>
        <w:jc w:val="center"/>
        <w:rPr>
          <w:rFonts w:ascii="Calibri" w:hAnsi="Calibri" w:cs="Calibri"/>
          <w:b/>
          <w:bCs/>
          <w:sz w:val="48"/>
          <w:szCs w:val="40"/>
          <w:lang w:val="en-US"/>
        </w:rPr>
      </w:pPr>
      <w:r>
        <w:rPr>
          <w:rFonts w:ascii="Calibri" w:hAnsi="Calibri" w:cs="Calibri"/>
          <w:sz w:val="48"/>
          <w:szCs w:val="40"/>
          <w:lang w:val="en-US"/>
        </w:rPr>
        <w:t>Summer Experience</w:t>
      </w:r>
    </w:p>
    <w:p w14:paraId="2384D1D6" w14:textId="77777777" w:rsidR="00F90AF6" w:rsidRDefault="00F90AF6" w:rsidP="00F90AF6">
      <w:pPr>
        <w:ind w:left="284"/>
        <w:jc w:val="center"/>
        <w:rPr>
          <w:rFonts w:ascii="Calibri" w:hAnsi="Calibri" w:cs="Calibri"/>
          <w:sz w:val="32"/>
          <w:szCs w:val="24"/>
          <w:lang w:val="en-US"/>
        </w:rPr>
      </w:pPr>
      <w:r>
        <w:rPr>
          <w:rFonts w:ascii="Calibri" w:hAnsi="Calibri" w:cs="Calibri"/>
          <w:sz w:val="32"/>
          <w:szCs w:val="24"/>
          <w:lang w:val="en-US"/>
        </w:rPr>
        <w:t>OVERNIGHT CAMP</w:t>
      </w:r>
    </w:p>
    <w:p w14:paraId="20AC2515" w14:textId="77777777" w:rsidR="00351C32" w:rsidRPr="00F90AF6" w:rsidRDefault="00351C32" w:rsidP="00E80CAB">
      <w:pPr>
        <w:pStyle w:val="1"/>
        <w:spacing w:before="0"/>
        <w:ind w:left="0" w:right="-54"/>
        <w:rPr>
          <w:rFonts w:asciiTheme="minorHAnsi" w:hAnsiTheme="minorHAnsi" w:cstheme="minorHAnsi"/>
          <w:sz w:val="24"/>
          <w:szCs w:val="24"/>
          <w:u w:val="thick"/>
          <w:lang w:val="en-US"/>
        </w:rPr>
      </w:pPr>
    </w:p>
    <w:p w14:paraId="278AB10E" w14:textId="77777777" w:rsidR="00351C32" w:rsidRPr="00F90AF6" w:rsidRDefault="00351C32" w:rsidP="00E80CAB">
      <w:pPr>
        <w:pStyle w:val="1"/>
        <w:spacing w:before="0"/>
        <w:ind w:left="0" w:right="-54"/>
        <w:rPr>
          <w:rFonts w:asciiTheme="minorHAnsi" w:hAnsiTheme="minorHAnsi" w:cstheme="minorHAnsi"/>
          <w:sz w:val="24"/>
          <w:szCs w:val="24"/>
          <w:u w:val="thick"/>
          <w:lang w:val="en-US"/>
        </w:rPr>
      </w:pPr>
    </w:p>
    <w:p w14:paraId="6E3E0FEE" w14:textId="77777777" w:rsidR="00351C32" w:rsidRPr="00F90AF6" w:rsidRDefault="00351C32" w:rsidP="00E80CAB">
      <w:pPr>
        <w:pStyle w:val="1"/>
        <w:spacing w:before="0"/>
        <w:ind w:left="0" w:right="-54"/>
        <w:rPr>
          <w:rFonts w:asciiTheme="minorHAnsi" w:hAnsiTheme="minorHAnsi" w:cstheme="minorHAnsi"/>
          <w:sz w:val="24"/>
          <w:szCs w:val="24"/>
          <w:u w:val="thick"/>
          <w:lang w:val="en-US"/>
        </w:rPr>
      </w:pPr>
    </w:p>
    <w:p w14:paraId="45612F71" w14:textId="061BA964" w:rsidR="00E80CAB" w:rsidRPr="00586AC8" w:rsidRDefault="00351C32" w:rsidP="00E80CAB">
      <w:pPr>
        <w:pStyle w:val="1"/>
        <w:spacing w:before="0"/>
        <w:ind w:left="0" w:right="-54"/>
        <w:rPr>
          <w:rFonts w:asciiTheme="minorHAnsi" w:hAnsiTheme="minorHAnsi" w:cstheme="minorHAnsi"/>
          <w:sz w:val="24"/>
          <w:szCs w:val="24"/>
          <w:u w:val="thick"/>
        </w:rPr>
      </w:pPr>
      <w:proofErr w:type="spellStart"/>
      <w:r>
        <w:rPr>
          <w:rFonts w:asciiTheme="minorHAnsi" w:hAnsiTheme="minorHAnsi" w:cstheme="minorHAnsi"/>
          <w:sz w:val="24"/>
          <w:szCs w:val="24"/>
          <w:u w:val="thick"/>
        </w:rPr>
        <w:t>Δ</w:t>
      </w:r>
      <w:r w:rsidR="00406CEA" w:rsidRPr="00586AC8">
        <w:rPr>
          <w:rFonts w:asciiTheme="minorHAnsi" w:hAnsiTheme="minorHAnsi" w:cstheme="minorHAnsi"/>
          <w:sz w:val="24"/>
          <w:szCs w:val="24"/>
          <w:u w:val="thick"/>
        </w:rPr>
        <w:t>ιαµονή</w:t>
      </w:r>
      <w:proofErr w:type="spellEnd"/>
      <w:r w:rsidR="00406CEA" w:rsidRPr="00586AC8">
        <w:rPr>
          <w:rFonts w:asciiTheme="minorHAnsi" w:hAnsiTheme="minorHAnsi" w:cstheme="minorHAnsi"/>
          <w:sz w:val="24"/>
          <w:szCs w:val="24"/>
          <w:u w:val="thick"/>
        </w:rPr>
        <w:t xml:space="preserve"> των Μαθητών </w:t>
      </w:r>
      <w:r w:rsidR="00E80CAB" w:rsidRPr="00586AC8">
        <w:rPr>
          <w:rFonts w:asciiTheme="minorHAnsi" w:hAnsiTheme="minorHAnsi" w:cstheme="minorHAnsi"/>
          <w:sz w:val="24"/>
          <w:szCs w:val="24"/>
          <w:u w:val="thick"/>
        </w:rPr>
        <w:t>στους κοιτώνες της ΑΓΣΘ</w:t>
      </w:r>
    </w:p>
    <w:p w14:paraId="23029994" w14:textId="77777777" w:rsidR="00E80CAB" w:rsidRPr="00586AC8" w:rsidRDefault="00E80CAB" w:rsidP="00E80CAB">
      <w:pPr>
        <w:tabs>
          <w:tab w:val="left" w:pos="1290"/>
        </w:tabs>
        <w:rPr>
          <w:rFonts w:asciiTheme="minorHAnsi" w:hAnsiTheme="minorHAnsi" w:cstheme="minorHAnsi"/>
          <w:sz w:val="20"/>
          <w:szCs w:val="20"/>
        </w:rPr>
      </w:pPr>
    </w:p>
    <w:p w14:paraId="26C9FDCF" w14:textId="77777777" w:rsidR="00463571" w:rsidRPr="00586AC8" w:rsidRDefault="00463571" w:rsidP="00E80CAB">
      <w:pPr>
        <w:tabs>
          <w:tab w:val="left" w:pos="1290"/>
        </w:tabs>
        <w:rPr>
          <w:rFonts w:asciiTheme="minorHAnsi" w:hAnsiTheme="minorHAnsi" w:cstheme="minorHAnsi"/>
          <w:sz w:val="20"/>
          <w:szCs w:val="20"/>
        </w:rPr>
      </w:pPr>
    </w:p>
    <w:p w14:paraId="52AA2E20" w14:textId="5383FD21" w:rsidR="00463571" w:rsidRPr="00586AC8" w:rsidRDefault="005A0AF8" w:rsidP="00E80CAB">
      <w:pPr>
        <w:tabs>
          <w:tab w:val="left" w:pos="1290"/>
        </w:tabs>
        <w:rPr>
          <w:rFonts w:asciiTheme="minorHAnsi" w:hAnsiTheme="minorHAnsi" w:cstheme="minorHAnsi"/>
        </w:rPr>
      </w:pPr>
      <w:r>
        <w:rPr>
          <w:rFonts w:asciiTheme="minorHAnsi" w:hAnsiTheme="minorHAnsi" w:cstheme="minorHAnsi"/>
        </w:rPr>
        <w:t>Αγαπητοί γονείς, αγαπητά παιδιά</w:t>
      </w:r>
      <w:r w:rsidR="0031070B" w:rsidRPr="00586AC8">
        <w:rPr>
          <w:rFonts w:asciiTheme="minorHAnsi" w:hAnsiTheme="minorHAnsi" w:cstheme="minorHAnsi"/>
        </w:rPr>
        <w:t>,</w:t>
      </w:r>
    </w:p>
    <w:p w14:paraId="34BE35B7" w14:textId="786336E2" w:rsidR="00463571" w:rsidRPr="00586AC8" w:rsidRDefault="0031070B" w:rsidP="00E80CAB">
      <w:pPr>
        <w:tabs>
          <w:tab w:val="left" w:pos="1290"/>
        </w:tabs>
        <w:rPr>
          <w:rFonts w:asciiTheme="minorHAnsi" w:hAnsiTheme="minorHAnsi" w:cstheme="minorHAnsi"/>
        </w:rPr>
      </w:pPr>
      <w:r w:rsidRPr="00586AC8">
        <w:rPr>
          <w:rFonts w:asciiTheme="minorHAnsi" w:hAnsiTheme="minorHAnsi" w:cstheme="minorHAnsi"/>
        </w:rPr>
        <w:t xml:space="preserve">Όταν θα βρίσκεστε στο αγρόκτημα της ΑΓΣ θα φιλοξενηθείτε </w:t>
      </w:r>
      <w:r w:rsidR="005A0AF8">
        <w:rPr>
          <w:rFonts w:asciiTheme="minorHAnsi" w:hAnsiTheme="minorHAnsi" w:cstheme="minorHAnsi"/>
        </w:rPr>
        <w:t>στους κοιτώνες</w:t>
      </w:r>
      <w:r w:rsidR="00463571" w:rsidRPr="00586AC8">
        <w:rPr>
          <w:rFonts w:asciiTheme="minorHAnsi" w:hAnsiTheme="minorHAnsi" w:cstheme="minorHAnsi"/>
        </w:rPr>
        <w:t xml:space="preserve"> "Charles</w:t>
      </w:r>
      <w:r w:rsidR="003D132B" w:rsidRPr="00586AC8">
        <w:rPr>
          <w:rFonts w:asciiTheme="minorHAnsi" w:hAnsiTheme="minorHAnsi" w:cstheme="minorHAnsi"/>
        </w:rPr>
        <w:t xml:space="preserve">  και Ann House"</w:t>
      </w:r>
      <w:r w:rsidRPr="00586AC8">
        <w:rPr>
          <w:rFonts w:asciiTheme="minorHAnsi" w:hAnsiTheme="minorHAnsi" w:cstheme="minorHAnsi"/>
        </w:rPr>
        <w:t xml:space="preserve">. </w:t>
      </w:r>
      <w:r w:rsidR="005A0AF8">
        <w:rPr>
          <w:rFonts w:asciiTheme="minorHAnsi" w:hAnsiTheme="minorHAnsi" w:cstheme="minorHAnsi"/>
        </w:rPr>
        <w:t>Θ</w:t>
      </w:r>
      <w:r w:rsidRPr="00586AC8">
        <w:rPr>
          <w:rFonts w:asciiTheme="minorHAnsi" w:hAnsiTheme="minorHAnsi" w:cstheme="minorHAnsi"/>
        </w:rPr>
        <w:t xml:space="preserve">α μένετε σε 3κλινα δωμάτια με εσωτερικό μπάνιο στο καθένα. Κάθε δωμάτιο διαθέτει κρεβάτι, γραφείο και ντουλάπα για κάθε μαθητή. </w:t>
      </w:r>
      <w:r w:rsidR="00C255EE">
        <w:rPr>
          <w:rFonts w:asciiTheme="minorHAnsi" w:hAnsiTheme="minorHAnsi" w:cstheme="minorHAnsi"/>
        </w:rPr>
        <w:t>Στ</w:t>
      </w:r>
      <w:r w:rsidR="005A0AF8">
        <w:rPr>
          <w:rFonts w:asciiTheme="minorHAnsi" w:hAnsiTheme="minorHAnsi" w:cstheme="minorHAnsi"/>
        </w:rPr>
        <w:t>ους ίδιους κοιτώνες</w:t>
      </w:r>
      <w:r w:rsidRPr="00586AC8">
        <w:rPr>
          <w:rFonts w:asciiTheme="minorHAnsi" w:hAnsiTheme="minorHAnsi" w:cstheme="minorHAnsi"/>
        </w:rPr>
        <w:t xml:space="preserve">, σε πλαϊνά δωμάτια με τα δικά σας, θα μένουν οι </w:t>
      </w:r>
      <w:r w:rsidR="005A0AF8">
        <w:rPr>
          <w:rFonts w:asciiTheme="minorHAnsi" w:hAnsiTheme="minorHAnsi" w:cstheme="minorHAnsi"/>
        </w:rPr>
        <w:t>εκ</w:t>
      </w:r>
      <w:r w:rsidR="00C255EE">
        <w:rPr>
          <w:rFonts w:asciiTheme="minorHAnsi" w:hAnsiTheme="minorHAnsi" w:cstheme="minorHAnsi"/>
        </w:rPr>
        <w:t>π</w:t>
      </w:r>
      <w:r w:rsidR="005A0AF8">
        <w:rPr>
          <w:rFonts w:asciiTheme="minorHAnsi" w:hAnsiTheme="minorHAnsi" w:cstheme="minorHAnsi"/>
        </w:rPr>
        <w:t xml:space="preserve">αιδευτικοί-στελέχη του προγράμματος </w:t>
      </w:r>
      <w:r w:rsidRPr="00586AC8">
        <w:rPr>
          <w:rFonts w:asciiTheme="minorHAnsi" w:hAnsiTheme="minorHAnsi" w:cstheme="minorHAnsi"/>
        </w:rPr>
        <w:t xml:space="preserve">που θα σας </w:t>
      </w:r>
      <w:r w:rsidR="005A0AF8">
        <w:rPr>
          <w:rFonts w:asciiTheme="minorHAnsi" w:hAnsiTheme="minorHAnsi" w:cstheme="minorHAnsi"/>
        </w:rPr>
        <w:t xml:space="preserve">συνοδεύουν σε όλη τη διάρκεια της παραμονής σας και </w:t>
      </w:r>
      <w:r w:rsidR="00651490" w:rsidRPr="00586AC8">
        <w:rPr>
          <w:rFonts w:asciiTheme="minorHAnsi" w:hAnsiTheme="minorHAnsi" w:cstheme="minorHAnsi"/>
        </w:rPr>
        <w:t xml:space="preserve">θα εμψυχώσουν μαζί σας το πρόγραμμα. </w:t>
      </w:r>
      <w:r w:rsidR="005A0AF8">
        <w:rPr>
          <w:rFonts w:asciiTheme="minorHAnsi" w:hAnsiTheme="minorHAnsi" w:cstheme="minorHAnsi"/>
        </w:rPr>
        <w:t>Θ</w:t>
      </w:r>
      <w:r w:rsidR="00651490" w:rsidRPr="00586AC8">
        <w:rPr>
          <w:rFonts w:asciiTheme="minorHAnsi" w:hAnsiTheme="minorHAnsi" w:cstheme="minorHAnsi"/>
        </w:rPr>
        <w:t>α βρίσκονται συνεχώς μαζί σας ώστε να καλύψουν κάθε ανάγκη σας.</w:t>
      </w:r>
    </w:p>
    <w:p w14:paraId="47D6AB02" w14:textId="4A18E665" w:rsidR="00651490" w:rsidRPr="00586AC8" w:rsidRDefault="005A0AF8" w:rsidP="00E80CAB">
      <w:pPr>
        <w:tabs>
          <w:tab w:val="left" w:pos="1290"/>
        </w:tabs>
        <w:rPr>
          <w:rFonts w:asciiTheme="minorHAnsi" w:hAnsiTheme="minorHAnsi" w:cstheme="minorHAnsi"/>
        </w:rPr>
      </w:pPr>
      <w:r>
        <w:rPr>
          <w:rFonts w:asciiTheme="minorHAnsi" w:hAnsiTheme="minorHAnsi" w:cstheme="minorHAnsi"/>
        </w:rPr>
        <w:t>Οι κοιτώνες της ΑΓΣ</w:t>
      </w:r>
      <w:r w:rsidR="00651490" w:rsidRPr="00586AC8">
        <w:rPr>
          <w:rFonts w:asciiTheme="minorHAnsi" w:hAnsiTheme="minorHAnsi" w:cstheme="minorHAnsi"/>
        </w:rPr>
        <w:t xml:space="preserve"> είναι οι χώροι όπου διαμένουν οι μαθητές των Λυκείων μας, απ’ όλη την Ελλάδα, κατά τη διάρκεια της σχολικής χρονιάς. Όπως αντιλαμβάνεστε, συμβιώνουν αρμονικά μεταξύ τους τηρώντας τον ΚΑΝΟΝΙΣΜΟ ΛΕΙΤΟΥΡΓΙΑΣ ΟΙΚΟΤΡΟΦΕΙΩΝ.</w:t>
      </w:r>
      <w:r w:rsidR="007512E0" w:rsidRPr="00586AC8">
        <w:rPr>
          <w:rFonts w:asciiTheme="minorHAnsi" w:hAnsiTheme="minorHAnsi" w:cstheme="minorHAnsi"/>
        </w:rPr>
        <w:t xml:space="preserve"> Παρακάτω, σημειώνουμε ορισμένα σημεία του κανονισμού ώστε να διασφαλίσουμε και την δική σας αρμονική συμβίωση για το διάστημα που θα βρίσκεστε στη Σχολή.</w:t>
      </w:r>
    </w:p>
    <w:p w14:paraId="3E5028A9" w14:textId="77777777" w:rsidR="00663FA3" w:rsidRPr="00586AC8" w:rsidRDefault="00663FA3" w:rsidP="00E80CAB">
      <w:pPr>
        <w:tabs>
          <w:tab w:val="left" w:pos="1290"/>
        </w:tabs>
        <w:rPr>
          <w:rFonts w:asciiTheme="minorHAnsi" w:hAnsiTheme="minorHAnsi" w:cstheme="minorHAnsi"/>
        </w:rPr>
      </w:pPr>
    </w:p>
    <w:p w14:paraId="66C10B55" w14:textId="0101B65D" w:rsidR="003D7853" w:rsidRPr="00586AC8" w:rsidRDefault="003D7853" w:rsidP="00E80CAB">
      <w:pPr>
        <w:tabs>
          <w:tab w:val="left" w:pos="1290"/>
        </w:tabs>
        <w:rPr>
          <w:rFonts w:asciiTheme="minorHAnsi" w:hAnsiTheme="minorHAnsi" w:cstheme="minorHAnsi"/>
          <w:u w:val="single"/>
        </w:rPr>
      </w:pPr>
      <w:r w:rsidRPr="00586AC8">
        <w:rPr>
          <w:rFonts w:asciiTheme="minorHAnsi" w:hAnsiTheme="minorHAnsi" w:cstheme="minorHAnsi"/>
          <w:u w:val="single"/>
        </w:rPr>
        <w:t>Σας παρακαλούμε διαβάστε τα με προσοχή</w:t>
      </w:r>
      <w:r w:rsidR="00663FA3" w:rsidRPr="00586AC8">
        <w:rPr>
          <w:rFonts w:asciiTheme="minorHAnsi" w:hAnsiTheme="minorHAnsi" w:cstheme="minorHAnsi"/>
          <w:u w:val="single"/>
        </w:rPr>
        <w:t>:</w:t>
      </w:r>
    </w:p>
    <w:p w14:paraId="457A5609" w14:textId="77777777" w:rsidR="00876733" w:rsidRPr="00586AC8" w:rsidRDefault="00876733" w:rsidP="00E80CAB">
      <w:pPr>
        <w:tabs>
          <w:tab w:val="left" w:pos="1290"/>
        </w:tabs>
        <w:rPr>
          <w:rFonts w:asciiTheme="minorHAnsi" w:hAnsiTheme="minorHAnsi" w:cstheme="minorHAnsi"/>
        </w:rPr>
      </w:pPr>
    </w:p>
    <w:p w14:paraId="16BD3D97" w14:textId="6B5A597D" w:rsidR="00663FA3" w:rsidRPr="00586AC8" w:rsidRDefault="007512E0" w:rsidP="000E11C6">
      <w:pPr>
        <w:pStyle w:val="a4"/>
        <w:numPr>
          <w:ilvl w:val="0"/>
          <w:numId w:val="19"/>
        </w:numPr>
        <w:tabs>
          <w:tab w:val="left" w:pos="831"/>
          <w:tab w:val="left" w:pos="832"/>
        </w:tabs>
        <w:spacing w:line="276" w:lineRule="auto"/>
        <w:ind w:right="-54"/>
        <w:jc w:val="both"/>
        <w:rPr>
          <w:rFonts w:asciiTheme="minorHAnsi" w:eastAsia="Arial" w:hAnsiTheme="minorHAnsi" w:cstheme="minorHAnsi"/>
        </w:rPr>
      </w:pPr>
      <w:r w:rsidRPr="00586AC8">
        <w:rPr>
          <w:rFonts w:asciiTheme="minorHAnsi" w:eastAsia="Arial" w:hAnsiTheme="minorHAnsi" w:cstheme="minorHAnsi"/>
        </w:rPr>
        <w:t>Η μ</w:t>
      </w:r>
      <w:r w:rsidR="00876733" w:rsidRPr="00586AC8">
        <w:rPr>
          <w:rFonts w:asciiTheme="minorHAnsi" w:eastAsia="Arial" w:hAnsiTheme="minorHAnsi" w:cstheme="minorHAnsi"/>
        </w:rPr>
        <w:t>ετακίνηση επίπλων μέσα στο</w:t>
      </w:r>
      <w:r w:rsidR="00876733" w:rsidRPr="00586AC8">
        <w:rPr>
          <w:rFonts w:asciiTheme="minorHAnsi" w:eastAsia="Arial" w:hAnsiTheme="minorHAnsi" w:cstheme="minorHAnsi"/>
          <w:spacing w:val="-8"/>
        </w:rPr>
        <w:t xml:space="preserve"> </w:t>
      </w:r>
      <w:r w:rsidR="00876733" w:rsidRPr="00586AC8">
        <w:rPr>
          <w:rFonts w:asciiTheme="minorHAnsi" w:eastAsia="Arial" w:hAnsiTheme="minorHAnsi" w:cstheme="minorHAnsi"/>
        </w:rPr>
        <w:t>δωμάτιο</w:t>
      </w:r>
      <w:r w:rsidRPr="00586AC8">
        <w:rPr>
          <w:rFonts w:asciiTheme="minorHAnsi" w:eastAsia="Arial" w:hAnsiTheme="minorHAnsi" w:cstheme="minorHAnsi"/>
        </w:rPr>
        <w:t xml:space="preserve"> δεν επιτρέπεται</w:t>
      </w:r>
    </w:p>
    <w:p w14:paraId="4AC56360" w14:textId="14275764" w:rsidR="00663FA3" w:rsidRPr="00586AC8" w:rsidRDefault="007512E0" w:rsidP="000E11C6">
      <w:pPr>
        <w:pStyle w:val="a4"/>
        <w:numPr>
          <w:ilvl w:val="0"/>
          <w:numId w:val="19"/>
        </w:numPr>
        <w:tabs>
          <w:tab w:val="left" w:pos="831"/>
          <w:tab w:val="left" w:pos="832"/>
        </w:tabs>
        <w:spacing w:line="276" w:lineRule="auto"/>
        <w:ind w:right="-54"/>
        <w:jc w:val="both"/>
        <w:rPr>
          <w:rFonts w:asciiTheme="minorHAnsi" w:eastAsia="Arial" w:hAnsiTheme="minorHAnsi" w:cstheme="minorHAnsi"/>
        </w:rPr>
      </w:pPr>
      <w:r w:rsidRPr="00586AC8">
        <w:rPr>
          <w:rFonts w:asciiTheme="minorHAnsi" w:eastAsia="Arial" w:hAnsiTheme="minorHAnsi" w:cstheme="minorHAnsi"/>
        </w:rPr>
        <w:t>Δεν κ</w:t>
      </w:r>
      <w:r w:rsidR="00876733" w:rsidRPr="00586AC8">
        <w:rPr>
          <w:rFonts w:asciiTheme="minorHAnsi" w:eastAsia="Arial" w:hAnsiTheme="minorHAnsi" w:cstheme="minorHAnsi"/>
        </w:rPr>
        <w:t>λ</w:t>
      </w:r>
      <w:r w:rsidRPr="00586AC8">
        <w:rPr>
          <w:rFonts w:asciiTheme="minorHAnsi" w:eastAsia="Arial" w:hAnsiTheme="minorHAnsi" w:cstheme="minorHAnsi"/>
        </w:rPr>
        <w:t xml:space="preserve">ειδώνουμε την </w:t>
      </w:r>
      <w:r w:rsidR="00876733" w:rsidRPr="00586AC8">
        <w:rPr>
          <w:rFonts w:asciiTheme="minorHAnsi" w:eastAsia="Arial" w:hAnsiTheme="minorHAnsi" w:cstheme="minorHAnsi"/>
        </w:rPr>
        <w:t>πόρτα</w:t>
      </w:r>
      <w:r w:rsidR="00876733" w:rsidRPr="00586AC8">
        <w:rPr>
          <w:rFonts w:asciiTheme="minorHAnsi" w:eastAsia="Arial" w:hAnsiTheme="minorHAnsi" w:cstheme="minorHAnsi"/>
          <w:spacing w:val="-7"/>
        </w:rPr>
        <w:t xml:space="preserve"> </w:t>
      </w:r>
      <w:r w:rsidR="00876733" w:rsidRPr="00586AC8">
        <w:rPr>
          <w:rFonts w:asciiTheme="minorHAnsi" w:eastAsia="Arial" w:hAnsiTheme="minorHAnsi" w:cstheme="minorHAnsi"/>
        </w:rPr>
        <w:t>δωματίου</w:t>
      </w:r>
      <w:r w:rsidR="00876733" w:rsidRPr="00586AC8">
        <w:rPr>
          <w:rFonts w:asciiTheme="minorHAnsi" w:eastAsia="Arial" w:hAnsiTheme="minorHAnsi" w:cstheme="minorHAnsi"/>
          <w:spacing w:val="-6"/>
        </w:rPr>
        <w:t xml:space="preserve"> </w:t>
      </w:r>
      <w:r w:rsidR="00876733" w:rsidRPr="00586AC8">
        <w:rPr>
          <w:rFonts w:asciiTheme="minorHAnsi" w:eastAsia="Arial" w:hAnsiTheme="minorHAnsi" w:cstheme="minorHAnsi"/>
        </w:rPr>
        <w:t>όταν</w:t>
      </w:r>
      <w:r w:rsidR="00876733" w:rsidRPr="00586AC8">
        <w:rPr>
          <w:rFonts w:asciiTheme="minorHAnsi" w:eastAsia="Arial" w:hAnsiTheme="minorHAnsi" w:cstheme="minorHAnsi"/>
          <w:spacing w:val="-7"/>
        </w:rPr>
        <w:t xml:space="preserve"> </w:t>
      </w:r>
      <w:r w:rsidR="00876733" w:rsidRPr="00586AC8">
        <w:rPr>
          <w:rFonts w:asciiTheme="minorHAnsi" w:eastAsia="Arial" w:hAnsiTheme="minorHAnsi" w:cstheme="minorHAnsi"/>
        </w:rPr>
        <w:t>ο</w:t>
      </w:r>
      <w:r w:rsidR="00876733" w:rsidRPr="00586AC8">
        <w:rPr>
          <w:rFonts w:asciiTheme="minorHAnsi" w:eastAsia="Arial" w:hAnsiTheme="minorHAnsi" w:cstheme="minorHAnsi"/>
          <w:spacing w:val="-6"/>
        </w:rPr>
        <w:t xml:space="preserve"> </w:t>
      </w:r>
      <w:r w:rsidR="00876733" w:rsidRPr="00586AC8">
        <w:rPr>
          <w:rFonts w:asciiTheme="minorHAnsi" w:eastAsia="Arial" w:hAnsiTheme="minorHAnsi" w:cstheme="minorHAnsi"/>
        </w:rPr>
        <w:t>μαθητής</w:t>
      </w:r>
      <w:r w:rsidR="00876733" w:rsidRPr="00586AC8">
        <w:rPr>
          <w:rFonts w:asciiTheme="minorHAnsi" w:eastAsia="Arial" w:hAnsiTheme="minorHAnsi" w:cstheme="minorHAnsi"/>
          <w:spacing w:val="-7"/>
        </w:rPr>
        <w:t xml:space="preserve"> </w:t>
      </w:r>
      <w:r w:rsidR="00876733" w:rsidRPr="00586AC8">
        <w:rPr>
          <w:rFonts w:asciiTheme="minorHAnsi" w:eastAsia="Arial" w:hAnsiTheme="minorHAnsi" w:cstheme="minorHAnsi"/>
        </w:rPr>
        <w:t>ή</w:t>
      </w:r>
      <w:r w:rsidR="00876733" w:rsidRPr="00586AC8">
        <w:rPr>
          <w:rFonts w:asciiTheme="minorHAnsi" w:eastAsia="Arial" w:hAnsiTheme="minorHAnsi" w:cstheme="minorHAnsi"/>
          <w:spacing w:val="-6"/>
        </w:rPr>
        <w:t xml:space="preserve"> </w:t>
      </w:r>
      <w:r w:rsidR="00876733" w:rsidRPr="00586AC8">
        <w:rPr>
          <w:rFonts w:asciiTheme="minorHAnsi" w:eastAsia="Arial" w:hAnsiTheme="minorHAnsi" w:cstheme="minorHAnsi"/>
        </w:rPr>
        <w:t xml:space="preserve">μαθήτρια </w:t>
      </w:r>
      <w:r w:rsidR="00663FA3" w:rsidRPr="00586AC8">
        <w:rPr>
          <w:rFonts w:asciiTheme="minorHAnsi" w:eastAsia="Arial" w:hAnsiTheme="minorHAnsi" w:cstheme="minorHAnsi"/>
        </w:rPr>
        <w:t>βρίσκονται</w:t>
      </w:r>
      <w:r w:rsidR="00876733" w:rsidRPr="00586AC8">
        <w:rPr>
          <w:rFonts w:asciiTheme="minorHAnsi" w:eastAsia="Arial" w:hAnsiTheme="minorHAnsi" w:cstheme="minorHAnsi"/>
          <w:spacing w:val="-2"/>
        </w:rPr>
        <w:t xml:space="preserve"> </w:t>
      </w:r>
      <w:r w:rsidR="00876733" w:rsidRPr="00586AC8">
        <w:rPr>
          <w:rFonts w:asciiTheme="minorHAnsi" w:eastAsia="Arial" w:hAnsiTheme="minorHAnsi" w:cstheme="minorHAnsi"/>
        </w:rPr>
        <w:t>μέσα</w:t>
      </w:r>
    </w:p>
    <w:p w14:paraId="57F941BD" w14:textId="33E47253" w:rsidR="00663FA3" w:rsidRPr="00586AC8" w:rsidRDefault="007512E0" w:rsidP="000E11C6">
      <w:pPr>
        <w:pStyle w:val="a4"/>
        <w:numPr>
          <w:ilvl w:val="0"/>
          <w:numId w:val="19"/>
        </w:numPr>
        <w:tabs>
          <w:tab w:val="left" w:pos="831"/>
          <w:tab w:val="left" w:pos="832"/>
        </w:tabs>
        <w:spacing w:line="276" w:lineRule="auto"/>
        <w:ind w:right="-54"/>
        <w:jc w:val="both"/>
        <w:rPr>
          <w:rFonts w:asciiTheme="minorHAnsi" w:eastAsia="Arial" w:hAnsiTheme="minorHAnsi" w:cstheme="minorHAnsi"/>
        </w:rPr>
      </w:pPr>
      <w:r w:rsidRPr="00586AC8">
        <w:rPr>
          <w:rFonts w:asciiTheme="minorHAnsi" w:eastAsia="Arial" w:hAnsiTheme="minorHAnsi" w:cstheme="minorHAnsi"/>
        </w:rPr>
        <w:t>Οφείλουμε να φροντίζουμε</w:t>
      </w:r>
      <w:r w:rsidR="009416C3" w:rsidRPr="00586AC8">
        <w:rPr>
          <w:rFonts w:asciiTheme="minorHAnsi" w:eastAsia="Arial" w:hAnsiTheme="minorHAnsi" w:cstheme="minorHAnsi"/>
        </w:rPr>
        <w:t xml:space="preserve"> την εμφάνιση </w:t>
      </w:r>
      <w:r w:rsidRPr="00586AC8">
        <w:rPr>
          <w:rFonts w:asciiTheme="minorHAnsi" w:eastAsia="Arial" w:hAnsiTheme="minorHAnsi" w:cstheme="minorHAnsi"/>
        </w:rPr>
        <w:t>και την υγιεινή μας</w:t>
      </w:r>
      <w:r w:rsidR="009416C3" w:rsidRPr="00586AC8">
        <w:rPr>
          <w:rFonts w:asciiTheme="minorHAnsi" w:eastAsia="Arial" w:hAnsiTheme="minorHAnsi" w:cstheme="minorHAnsi"/>
          <w:spacing w:val="-7"/>
        </w:rPr>
        <w:t xml:space="preserve"> </w:t>
      </w:r>
      <w:r w:rsidR="009416C3" w:rsidRPr="00586AC8">
        <w:rPr>
          <w:rFonts w:asciiTheme="minorHAnsi" w:eastAsia="Arial" w:hAnsiTheme="minorHAnsi" w:cstheme="minorHAnsi"/>
        </w:rPr>
        <w:t>(π.χ.</w:t>
      </w:r>
      <w:r w:rsidR="009416C3" w:rsidRPr="00586AC8">
        <w:rPr>
          <w:rFonts w:asciiTheme="minorHAnsi" w:eastAsia="Arial" w:hAnsiTheme="minorHAnsi" w:cstheme="minorHAnsi"/>
          <w:spacing w:val="-7"/>
        </w:rPr>
        <w:t xml:space="preserve"> </w:t>
      </w:r>
      <w:r w:rsidRPr="00586AC8">
        <w:rPr>
          <w:rFonts w:asciiTheme="minorHAnsi" w:eastAsia="Arial" w:hAnsiTheme="minorHAnsi" w:cstheme="minorHAnsi"/>
          <w:spacing w:val="-7"/>
        </w:rPr>
        <w:t xml:space="preserve">όχι </w:t>
      </w:r>
      <w:r w:rsidR="009416C3" w:rsidRPr="00586AC8">
        <w:rPr>
          <w:rFonts w:asciiTheme="minorHAnsi" w:eastAsia="Arial" w:hAnsiTheme="minorHAnsi" w:cstheme="minorHAnsi"/>
        </w:rPr>
        <w:t>προκλητικά</w:t>
      </w:r>
      <w:r w:rsidR="009416C3" w:rsidRPr="00586AC8">
        <w:rPr>
          <w:rFonts w:asciiTheme="minorHAnsi" w:eastAsia="Arial" w:hAnsiTheme="minorHAnsi" w:cstheme="minorHAnsi"/>
          <w:spacing w:val="-6"/>
        </w:rPr>
        <w:t xml:space="preserve"> </w:t>
      </w:r>
      <w:r w:rsidR="009416C3" w:rsidRPr="00586AC8">
        <w:rPr>
          <w:rFonts w:asciiTheme="minorHAnsi" w:eastAsia="Arial" w:hAnsiTheme="minorHAnsi" w:cstheme="minorHAnsi"/>
        </w:rPr>
        <w:t>ή</w:t>
      </w:r>
      <w:r w:rsidR="009416C3" w:rsidRPr="00586AC8">
        <w:rPr>
          <w:rFonts w:asciiTheme="minorHAnsi" w:eastAsia="Arial" w:hAnsiTheme="minorHAnsi" w:cstheme="minorHAnsi"/>
          <w:spacing w:val="-7"/>
        </w:rPr>
        <w:t xml:space="preserve"> </w:t>
      </w:r>
      <w:r w:rsidR="009416C3" w:rsidRPr="00586AC8">
        <w:rPr>
          <w:rFonts w:asciiTheme="minorHAnsi" w:eastAsia="Arial" w:hAnsiTheme="minorHAnsi" w:cstheme="minorHAnsi"/>
        </w:rPr>
        <w:t>βρώμικα</w:t>
      </w:r>
      <w:r w:rsidR="009416C3" w:rsidRPr="00586AC8">
        <w:rPr>
          <w:rFonts w:asciiTheme="minorHAnsi" w:eastAsia="Arial" w:hAnsiTheme="minorHAnsi" w:cstheme="minorHAnsi"/>
          <w:spacing w:val="-7"/>
        </w:rPr>
        <w:t xml:space="preserve"> </w:t>
      </w:r>
      <w:r w:rsidR="009416C3" w:rsidRPr="00586AC8">
        <w:rPr>
          <w:rFonts w:asciiTheme="minorHAnsi" w:eastAsia="Arial" w:hAnsiTheme="minorHAnsi" w:cstheme="minorHAnsi"/>
        </w:rPr>
        <w:t>ρούχα,</w:t>
      </w:r>
      <w:r w:rsidR="009416C3" w:rsidRPr="00586AC8">
        <w:rPr>
          <w:rFonts w:asciiTheme="minorHAnsi" w:eastAsia="Arial" w:hAnsiTheme="minorHAnsi" w:cstheme="minorHAnsi"/>
          <w:spacing w:val="-6"/>
        </w:rPr>
        <w:t xml:space="preserve"> </w:t>
      </w:r>
      <w:r w:rsidR="009416C3" w:rsidRPr="00586AC8">
        <w:rPr>
          <w:rFonts w:asciiTheme="minorHAnsi" w:eastAsia="Arial" w:hAnsiTheme="minorHAnsi" w:cstheme="minorHAnsi"/>
        </w:rPr>
        <w:t>μη</w:t>
      </w:r>
      <w:r w:rsidR="009416C3" w:rsidRPr="00586AC8">
        <w:rPr>
          <w:rFonts w:asciiTheme="minorHAnsi" w:eastAsia="Arial" w:hAnsiTheme="minorHAnsi" w:cstheme="minorHAnsi"/>
          <w:spacing w:val="-7"/>
        </w:rPr>
        <w:t xml:space="preserve"> </w:t>
      </w:r>
      <w:r w:rsidR="009416C3" w:rsidRPr="00586AC8">
        <w:rPr>
          <w:rFonts w:asciiTheme="minorHAnsi" w:eastAsia="Arial" w:hAnsiTheme="minorHAnsi" w:cstheme="minorHAnsi"/>
        </w:rPr>
        <w:t>τήρηση των κανόνων προσωπικής</w:t>
      </w:r>
      <w:r w:rsidR="009416C3" w:rsidRPr="00586AC8">
        <w:rPr>
          <w:rFonts w:asciiTheme="minorHAnsi" w:eastAsia="Arial" w:hAnsiTheme="minorHAnsi" w:cstheme="minorHAnsi"/>
          <w:spacing w:val="-6"/>
        </w:rPr>
        <w:t xml:space="preserve"> </w:t>
      </w:r>
      <w:r w:rsidR="009416C3" w:rsidRPr="00586AC8">
        <w:rPr>
          <w:rFonts w:asciiTheme="minorHAnsi" w:eastAsia="Arial" w:hAnsiTheme="minorHAnsi" w:cstheme="minorHAnsi"/>
        </w:rPr>
        <w:t>υγιεινής)</w:t>
      </w:r>
    </w:p>
    <w:p w14:paraId="3C1136C2" w14:textId="0791D3F1" w:rsidR="009416C3" w:rsidRPr="00586AC8" w:rsidRDefault="007512E0" w:rsidP="000E11C6">
      <w:pPr>
        <w:pStyle w:val="a4"/>
        <w:numPr>
          <w:ilvl w:val="0"/>
          <w:numId w:val="19"/>
        </w:numPr>
        <w:tabs>
          <w:tab w:val="left" w:pos="831"/>
          <w:tab w:val="left" w:pos="832"/>
        </w:tabs>
        <w:spacing w:line="276" w:lineRule="auto"/>
        <w:ind w:right="-54"/>
        <w:jc w:val="both"/>
        <w:rPr>
          <w:rFonts w:asciiTheme="minorHAnsi" w:eastAsia="Arial" w:hAnsiTheme="minorHAnsi" w:cstheme="minorHAnsi"/>
        </w:rPr>
      </w:pPr>
      <w:r w:rsidRPr="00586AC8">
        <w:rPr>
          <w:rFonts w:asciiTheme="minorHAnsi" w:eastAsia="Arial" w:hAnsiTheme="minorHAnsi" w:cstheme="minorHAnsi"/>
        </w:rPr>
        <w:t>Φροντίζουμε το δωμάτιο μας ώστε να μην είναι α</w:t>
      </w:r>
      <w:r w:rsidR="009416C3" w:rsidRPr="00586AC8">
        <w:rPr>
          <w:rFonts w:asciiTheme="minorHAnsi" w:eastAsia="Arial" w:hAnsiTheme="minorHAnsi" w:cstheme="minorHAnsi"/>
        </w:rPr>
        <w:t>κατάστατο ή βρώμικο δωμάτιο(</w:t>
      </w:r>
      <w:r w:rsidR="005B011C" w:rsidRPr="00586AC8">
        <w:rPr>
          <w:rFonts w:asciiTheme="minorHAnsi" w:eastAsia="Arial" w:hAnsiTheme="minorHAnsi" w:cstheme="minorHAnsi"/>
        </w:rPr>
        <w:t>πχ πεταμένα</w:t>
      </w:r>
      <w:r w:rsidR="009416C3" w:rsidRPr="00586AC8">
        <w:rPr>
          <w:rFonts w:asciiTheme="minorHAnsi" w:eastAsia="Arial" w:hAnsiTheme="minorHAnsi" w:cstheme="minorHAnsi"/>
          <w:spacing w:val="-13"/>
        </w:rPr>
        <w:t xml:space="preserve"> </w:t>
      </w:r>
      <w:r w:rsidR="009416C3" w:rsidRPr="00586AC8">
        <w:rPr>
          <w:rFonts w:asciiTheme="minorHAnsi" w:eastAsia="Arial" w:hAnsiTheme="minorHAnsi" w:cstheme="minorHAnsi"/>
        </w:rPr>
        <w:t>βρώμικα</w:t>
      </w:r>
      <w:r w:rsidR="009416C3" w:rsidRPr="00586AC8">
        <w:rPr>
          <w:rFonts w:asciiTheme="minorHAnsi" w:eastAsia="Arial" w:hAnsiTheme="minorHAnsi" w:cstheme="minorHAnsi"/>
          <w:spacing w:val="-12"/>
        </w:rPr>
        <w:t xml:space="preserve"> </w:t>
      </w:r>
      <w:r w:rsidR="009416C3" w:rsidRPr="00586AC8">
        <w:rPr>
          <w:rFonts w:asciiTheme="minorHAnsi" w:eastAsia="Arial" w:hAnsiTheme="minorHAnsi" w:cstheme="minorHAnsi"/>
        </w:rPr>
        <w:t>ρούχα,</w:t>
      </w:r>
      <w:r w:rsidR="009416C3" w:rsidRPr="00586AC8">
        <w:rPr>
          <w:rFonts w:asciiTheme="minorHAnsi" w:eastAsia="Arial" w:hAnsiTheme="minorHAnsi" w:cstheme="minorHAnsi"/>
          <w:spacing w:val="-12"/>
        </w:rPr>
        <w:t xml:space="preserve"> </w:t>
      </w:r>
      <w:r w:rsidR="009416C3" w:rsidRPr="00586AC8">
        <w:rPr>
          <w:rFonts w:asciiTheme="minorHAnsi" w:eastAsia="Arial" w:hAnsiTheme="minorHAnsi" w:cstheme="minorHAnsi"/>
        </w:rPr>
        <w:t>σκουπίδια,</w:t>
      </w:r>
      <w:r w:rsidR="009416C3" w:rsidRPr="00586AC8">
        <w:rPr>
          <w:rFonts w:asciiTheme="minorHAnsi" w:eastAsia="Arial" w:hAnsiTheme="minorHAnsi" w:cstheme="minorHAnsi"/>
          <w:spacing w:val="-12"/>
        </w:rPr>
        <w:t xml:space="preserve"> </w:t>
      </w:r>
      <w:r w:rsidR="009416C3" w:rsidRPr="00586AC8">
        <w:rPr>
          <w:rFonts w:asciiTheme="minorHAnsi" w:eastAsia="Arial" w:hAnsiTheme="minorHAnsi" w:cstheme="minorHAnsi"/>
        </w:rPr>
        <w:t>αποφάγια στο δωμάτιο,</w:t>
      </w:r>
      <w:r w:rsidR="009416C3" w:rsidRPr="00586AC8">
        <w:rPr>
          <w:rFonts w:asciiTheme="minorHAnsi" w:eastAsia="Arial" w:hAnsiTheme="minorHAnsi" w:cstheme="minorHAnsi"/>
          <w:spacing w:val="-3"/>
        </w:rPr>
        <w:t xml:space="preserve"> </w:t>
      </w:r>
      <w:r w:rsidR="009416C3" w:rsidRPr="00586AC8">
        <w:rPr>
          <w:rFonts w:asciiTheme="minorHAnsi" w:eastAsia="Arial" w:hAnsiTheme="minorHAnsi" w:cstheme="minorHAnsi"/>
        </w:rPr>
        <w:t>κλπ)</w:t>
      </w:r>
    </w:p>
    <w:p w14:paraId="30B4D27A" w14:textId="628EA67B" w:rsidR="00663FA3" w:rsidRPr="00586AC8" w:rsidRDefault="005B011C" w:rsidP="000E11C6">
      <w:pPr>
        <w:pStyle w:val="a4"/>
        <w:numPr>
          <w:ilvl w:val="0"/>
          <w:numId w:val="19"/>
        </w:numPr>
        <w:tabs>
          <w:tab w:val="left" w:pos="831"/>
          <w:tab w:val="left" w:pos="832"/>
        </w:tabs>
        <w:spacing w:before="0" w:line="276" w:lineRule="auto"/>
        <w:ind w:right="-54"/>
        <w:jc w:val="both"/>
        <w:rPr>
          <w:rFonts w:asciiTheme="minorHAnsi" w:eastAsia="Arial" w:hAnsiTheme="minorHAnsi" w:cstheme="minorHAnsi"/>
        </w:rPr>
      </w:pPr>
      <w:r w:rsidRPr="00586AC8">
        <w:rPr>
          <w:rFonts w:asciiTheme="minorHAnsi" w:eastAsia="Arial" w:hAnsiTheme="minorHAnsi" w:cstheme="minorHAnsi"/>
        </w:rPr>
        <w:t>Δεν επιτρέπεται η έ</w:t>
      </w:r>
      <w:r w:rsidR="00A42959" w:rsidRPr="00586AC8">
        <w:rPr>
          <w:rFonts w:asciiTheme="minorHAnsi" w:eastAsia="Arial" w:hAnsiTheme="minorHAnsi" w:cstheme="minorHAnsi"/>
        </w:rPr>
        <w:t>ξοδος</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από</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το</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δωμάτιο</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για</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οποιονδήποτε</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λόγο</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μετά</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τ</w:t>
      </w:r>
      <w:r w:rsidRPr="00586AC8">
        <w:rPr>
          <w:rFonts w:asciiTheme="minorHAnsi" w:eastAsia="Arial" w:hAnsiTheme="minorHAnsi" w:cstheme="minorHAnsi"/>
        </w:rPr>
        <w:t>ο νυχτερινό σιωπητήριο</w:t>
      </w:r>
      <w:r w:rsidR="00A42959" w:rsidRPr="00586AC8">
        <w:rPr>
          <w:rFonts w:asciiTheme="minorHAnsi" w:eastAsia="Arial" w:hAnsiTheme="minorHAnsi" w:cstheme="minorHAnsi"/>
        </w:rPr>
        <w:t>,</w:t>
      </w:r>
      <w:r w:rsidRPr="00586AC8">
        <w:rPr>
          <w:rFonts w:asciiTheme="minorHAnsi" w:eastAsia="Arial" w:hAnsiTheme="minorHAnsi" w:cstheme="minorHAnsi"/>
        </w:rPr>
        <w:t xml:space="preserve"> όπως θα το έχουμε συνεννοηθεί όταν έρθετε,</w:t>
      </w:r>
      <w:r w:rsidR="00A42959" w:rsidRPr="00586AC8">
        <w:rPr>
          <w:rFonts w:asciiTheme="minorHAnsi" w:eastAsia="Arial" w:hAnsiTheme="minorHAnsi" w:cstheme="minorHAnsi"/>
        </w:rPr>
        <w:t xml:space="preserve"> εκτός εάν πρόκειται για επείγον περιστατικό που πρέπει να αναφερθεί </w:t>
      </w:r>
      <w:r w:rsidRPr="00586AC8">
        <w:rPr>
          <w:rFonts w:asciiTheme="minorHAnsi" w:eastAsia="Arial" w:hAnsiTheme="minorHAnsi" w:cstheme="minorHAnsi"/>
        </w:rPr>
        <w:t xml:space="preserve">αμέσως στους </w:t>
      </w:r>
      <w:r w:rsidR="00A42959" w:rsidRPr="00586AC8">
        <w:rPr>
          <w:rFonts w:asciiTheme="minorHAnsi" w:eastAsia="Arial" w:hAnsiTheme="minorHAnsi" w:cstheme="minorHAnsi"/>
        </w:rPr>
        <w:t xml:space="preserve"> υπεύθυνο</w:t>
      </w:r>
      <w:r w:rsidRPr="00586AC8">
        <w:rPr>
          <w:rFonts w:asciiTheme="minorHAnsi" w:eastAsia="Arial" w:hAnsiTheme="minorHAnsi" w:cstheme="minorHAnsi"/>
        </w:rPr>
        <w:t>υς</w:t>
      </w:r>
      <w:r w:rsidR="00A42959" w:rsidRPr="00586AC8">
        <w:rPr>
          <w:rFonts w:asciiTheme="minorHAnsi" w:eastAsia="Arial" w:hAnsiTheme="minorHAnsi" w:cstheme="minorHAnsi"/>
          <w:spacing w:val="-16"/>
        </w:rPr>
        <w:t xml:space="preserve"> </w:t>
      </w:r>
      <w:r w:rsidR="00A42959" w:rsidRPr="00586AC8">
        <w:rPr>
          <w:rFonts w:asciiTheme="minorHAnsi" w:eastAsia="Arial" w:hAnsiTheme="minorHAnsi" w:cstheme="minorHAnsi"/>
        </w:rPr>
        <w:t>υπηρεσίας</w:t>
      </w:r>
      <w:r w:rsidRPr="00586AC8">
        <w:rPr>
          <w:rFonts w:asciiTheme="minorHAnsi" w:eastAsia="Arial" w:hAnsiTheme="minorHAnsi" w:cstheme="minorHAnsi"/>
        </w:rPr>
        <w:t>.</w:t>
      </w:r>
    </w:p>
    <w:p w14:paraId="364B3B31" w14:textId="07943648" w:rsidR="00A42959" w:rsidRPr="00586AC8" w:rsidRDefault="005B011C" w:rsidP="000E11C6">
      <w:pPr>
        <w:pStyle w:val="a4"/>
        <w:numPr>
          <w:ilvl w:val="0"/>
          <w:numId w:val="19"/>
        </w:numPr>
        <w:tabs>
          <w:tab w:val="left" w:pos="831"/>
          <w:tab w:val="left" w:pos="832"/>
        </w:tabs>
        <w:spacing w:before="0" w:line="276" w:lineRule="auto"/>
        <w:ind w:right="-54"/>
        <w:jc w:val="both"/>
        <w:rPr>
          <w:rFonts w:asciiTheme="minorHAnsi" w:eastAsia="Arial" w:hAnsiTheme="minorHAnsi" w:cstheme="minorHAnsi"/>
        </w:rPr>
      </w:pPr>
      <w:r w:rsidRPr="00586AC8">
        <w:rPr>
          <w:rFonts w:asciiTheme="minorHAnsi" w:eastAsia="Arial" w:hAnsiTheme="minorHAnsi" w:cstheme="minorHAnsi"/>
        </w:rPr>
        <w:t>Αποφύγετε να έχετε μαζί σας πολλά χρήματα</w:t>
      </w:r>
      <w:r w:rsidR="00A42959" w:rsidRPr="00586AC8">
        <w:rPr>
          <w:rFonts w:asciiTheme="minorHAnsi" w:eastAsia="Arial" w:hAnsiTheme="minorHAnsi" w:cstheme="minorHAnsi"/>
        </w:rPr>
        <w:t xml:space="preserve"> ή ακριβά προσωπικά αντικείμενα</w:t>
      </w:r>
      <w:r w:rsidR="00A42959" w:rsidRPr="00586AC8">
        <w:rPr>
          <w:rFonts w:asciiTheme="minorHAnsi" w:eastAsia="Arial" w:hAnsiTheme="minorHAnsi" w:cstheme="minorHAnsi"/>
          <w:spacing w:val="-7"/>
        </w:rPr>
        <w:t xml:space="preserve"> </w:t>
      </w:r>
      <w:r w:rsidR="00A42959" w:rsidRPr="00586AC8">
        <w:rPr>
          <w:rFonts w:asciiTheme="minorHAnsi" w:eastAsia="Arial" w:hAnsiTheme="minorHAnsi" w:cstheme="minorHAnsi"/>
        </w:rPr>
        <w:t>(η</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ΑΓΣ</w:t>
      </w:r>
      <w:r w:rsidR="00A42959" w:rsidRPr="00586AC8">
        <w:rPr>
          <w:rFonts w:asciiTheme="minorHAnsi" w:eastAsia="Arial" w:hAnsiTheme="minorHAnsi" w:cstheme="minorHAnsi"/>
          <w:spacing w:val="-7"/>
        </w:rPr>
        <w:t xml:space="preserve"> </w:t>
      </w:r>
      <w:r w:rsidR="00A42959" w:rsidRPr="00586AC8">
        <w:rPr>
          <w:rFonts w:asciiTheme="minorHAnsi" w:eastAsia="Arial" w:hAnsiTheme="minorHAnsi" w:cstheme="minorHAnsi"/>
        </w:rPr>
        <w:t>δεν</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ευθύνεται</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σε</w:t>
      </w:r>
      <w:r w:rsidR="00A42959" w:rsidRPr="00586AC8">
        <w:rPr>
          <w:rFonts w:asciiTheme="minorHAnsi" w:eastAsia="Arial" w:hAnsiTheme="minorHAnsi" w:cstheme="minorHAnsi"/>
          <w:spacing w:val="-7"/>
        </w:rPr>
        <w:t xml:space="preserve"> </w:t>
      </w:r>
      <w:r w:rsidR="00A42959" w:rsidRPr="00586AC8">
        <w:rPr>
          <w:rFonts w:asciiTheme="minorHAnsi" w:eastAsia="Arial" w:hAnsiTheme="minorHAnsi" w:cstheme="minorHAnsi"/>
        </w:rPr>
        <w:t>περίπτωση</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απώλειας</w:t>
      </w:r>
      <w:r w:rsidR="00A42959" w:rsidRPr="00586AC8">
        <w:rPr>
          <w:rFonts w:asciiTheme="minorHAnsi" w:eastAsia="Arial" w:hAnsiTheme="minorHAnsi" w:cstheme="minorHAnsi"/>
          <w:spacing w:val="-6"/>
        </w:rPr>
        <w:t xml:space="preserve"> </w:t>
      </w:r>
      <w:r w:rsidR="00A42959" w:rsidRPr="00586AC8">
        <w:rPr>
          <w:rFonts w:asciiTheme="minorHAnsi" w:eastAsia="Arial" w:hAnsiTheme="minorHAnsi" w:cstheme="minorHAnsi"/>
        </w:rPr>
        <w:t>ή κλοπής)</w:t>
      </w:r>
      <w:r w:rsidRPr="00586AC8">
        <w:rPr>
          <w:rFonts w:asciiTheme="minorHAnsi" w:eastAsia="Arial" w:hAnsiTheme="minorHAnsi" w:cstheme="minorHAnsi"/>
        </w:rPr>
        <w:t>.</w:t>
      </w:r>
    </w:p>
    <w:p w14:paraId="3A4B3B78" w14:textId="555F6093" w:rsidR="00A42959" w:rsidRPr="00586AC8" w:rsidRDefault="00A42959" w:rsidP="000E11C6">
      <w:pPr>
        <w:pStyle w:val="a4"/>
        <w:numPr>
          <w:ilvl w:val="0"/>
          <w:numId w:val="19"/>
        </w:numPr>
        <w:tabs>
          <w:tab w:val="left" w:pos="831"/>
          <w:tab w:val="left" w:pos="832"/>
        </w:tabs>
        <w:spacing w:before="0" w:line="276" w:lineRule="auto"/>
        <w:ind w:right="-54"/>
        <w:jc w:val="both"/>
        <w:rPr>
          <w:rFonts w:asciiTheme="minorHAnsi" w:eastAsia="Arial" w:hAnsiTheme="minorHAnsi" w:cstheme="minorHAnsi"/>
        </w:rPr>
      </w:pPr>
      <w:r w:rsidRPr="00586AC8">
        <w:rPr>
          <w:rFonts w:asciiTheme="minorHAnsi" w:eastAsia="Arial" w:hAnsiTheme="minorHAnsi" w:cstheme="minorHAnsi"/>
        </w:rPr>
        <w:t xml:space="preserve">Κατοχή ή χρήση τσιγάρου, ηλεκτρονικού τσιγάρου ή προϊόντων καπνού </w:t>
      </w:r>
      <w:r w:rsidR="00F67748">
        <w:rPr>
          <w:rFonts w:asciiTheme="minorHAnsi" w:eastAsia="Arial" w:hAnsiTheme="minorHAnsi" w:cstheme="minorHAnsi"/>
        </w:rPr>
        <w:t>αποτελεί σοβαρό παράπτωμα. Τ</w:t>
      </w:r>
      <w:r w:rsidRPr="00586AC8">
        <w:rPr>
          <w:rFonts w:asciiTheme="minorHAnsi" w:eastAsia="Arial" w:hAnsiTheme="minorHAnsi" w:cstheme="minorHAnsi"/>
        </w:rPr>
        <w:t>ο προσωπικό</w:t>
      </w:r>
      <w:r w:rsidRPr="00586AC8">
        <w:rPr>
          <w:rFonts w:asciiTheme="minorHAnsi" w:eastAsia="Arial" w:hAnsiTheme="minorHAnsi" w:cstheme="minorHAnsi"/>
          <w:spacing w:val="-8"/>
        </w:rPr>
        <w:t xml:space="preserve"> </w:t>
      </w:r>
      <w:r w:rsidR="00F67748">
        <w:rPr>
          <w:rFonts w:asciiTheme="minorHAnsi" w:eastAsia="Arial" w:hAnsiTheme="minorHAnsi" w:cstheme="minorHAnsi"/>
        </w:rPr>
        <w:t>των κοιτώνων</w:t>
      </w:r>
      <w:r w:rsidRPr="00586AC8">
        <w:rPr>
          <w:rFonts w:asciiTheme="minorHAnsi" w:eastAsia="Arial" w:hAnsiTheme="minorHAnsi" w:cstheme="minorHAnsi"/>
          <w:spacing w:val="-7"/>
        </w:rPr>
        <w:t xml:space="preserve"> </w:t>
      </w:r>
      <w:r w:rsidRPr="00586AC8">
        <w:rPr>
          <w:rFonts w:asciiTheme="minorHAnsi" w:eastAsia="Arial" w:hAnsiTheme="minorHAnsi" w:cstheme="minorHAnsi"/>
        </w:rPr>
        <w:t>έχει</w:t>
      </w:r>
      <w:r w:rsidRPr="00586AC8">
        <w:rPr>
          <w:rFonts w:asciiTheme="minorHAnsi" w:eastAsia="Arial" w:hAnsiTheme="minorHAnsi" w:cstheme="minorHAnsi"/>
          <w:spacing w:val="-8"/>
        </w:rPr>
        <w:t xml:space="preserve"> </w:t>
      </w:r>
      <w:r w:rsidRPr="00586AC8">
        <w:rPr>
          <w:rFonts w:asciiTheme="minorHAnsi" w:eastAsia="Arial" w:hAnsiTheme="minorHAnsi" w:cstheme="minorHAnsi"/>
        </w:rPr>
        <w:t>το</w:t>
      </w:r>
      <w:r w:rsidRPr="00586AC8">
        <w:rPr>
          <w:rFonts w:asciiTheme="minorHAnsi" w:eastAsia="Arial" w:hAnsiTheme="minorHAnsi" w:cstheme="minorHAnsi"/>
          <w:spacing w:val="-7"/>
        </w:rPr>
        <w:t xml:space="preserve"> </w:t>
      </w:r>
      <w:r w:rsidRPr="00586AC8">
        <w:rPr>
          <w:rFonts w:asciiTheme="minorHAnsi" w:eastAsia="Arial" w:hAnsiTheme="minorHAnsi" w:cstheme="minorHAnsi"/>
        </w:rPr>
        <w:t>δικαίωμα</w:t>
      </w:r>
      <w:r w:rsidRPr="00586AC8">
        <w:rPr>
          <w:rFonts w:asciiTheme="minorHAnsi" w:eastAsia="Arial" w:hAnsiTheme="minorHAnsi" w:cstheme="minorHAnsi"/>
          <w:spacing w:val="-7"/>
        </w:rPr>
        <w:t xml:space="preserve"> </w:t>
      </w:r>
      <w:r w:rsidRPr="00586AC8">
        <w:rPr>
          <w:rFonts w:asciiTheme="minorHAnsi" w:eastAsia="Arial" w:hAnsiTheme="minorHAnsi" w:cstheme="minorHAnsi"/>
        </w:rPr>
        <w:t>να</w:t>
      </w:r>
      <w:r w:rsidRPr="00586AC8">
        <w:rPr>
          <w:rFonts w:asciiTheme="minorHAnsi" w:eastAsia="Arial" w:hAnsiTheme="minorHAnsi" w:cstheme="minorHAnsi"/>
          <w:spacing w:val="-8"/>
        </w:rPr>
        <w:t xml:space="preserve"> </w:t>
      </w:r>
      <w:r w:rsidRPr="00586AC8">
        <w:rPr>
          <w:rFonts w:asciiTheme="minorHAnsi" w:eastAsia="Arial" w:hAnsiTheme="minorHAnsi" w:cstheme="minorHAnsi"/>
        </w:rPr>
        <w:t>ερευνήσει το δωμάτιο του μαθητή και τα προσωπικά του αντικείμενα, να κατασχέσει και να καταστρέψει οποιοδήποτε παράνομο υλικό</w:t>
      </w:r>
      <w:r w:rsidR="00F67748">
        <w:rPr>
          <w:rFonts w:asciiTheme="minorHAnsi" w:eastAsia="Arial" w:hAnsiTheme="minorHAnsi" w:cstheme="minorHAnsi"/>
        </w:rPr>
        <w:t xml:space="preserve"> στην περίπτωση που δοθεί η αφορμή</w:t>
      </w:r>
      <w:r w:rsidRPr="00586AC8">
        <w:rPr>
          <w:rFonts w:asciiTheme="minorHAnsi" w:eastAsia="Arial" w:hAnsiTheme="minorHAnsi" w:cstheme="minorHAnsi"/>
        </w:rPr>
        <w:t>)</w:t>
      </w:r>
      <w:r w:rsidR="0021638B" w:rsidRPr="00586AC8">
        <w:rPr>
          <w:rFonts w:asciiTheme="minorHAnsi" w:eastAsia="Arial" w:hAnsiTheme="minorHAnsi" w:cstheme="minorHAnsi"/>
        </w:rPr>
        <w:t xml:space="preserve">. Επίσης, απαγορεύεται η χρήση αλκοολούχων ποτών από κάθε ένοικο </w:t>
      </w:r>
      <w:r w:rsidR="00F67748">
        <w:rPr>
          <w:rFonts w:asciiTheme="minorHAnsi" w:eastAsia="Arial" w:hAnsiTheme="minorHAnsi" w:cstheme="minorHAnsi"/>
        </w:rPr>
        <w:t>των κοιτώνω</w:t>
      </w:r>
      <w:r w:rsidR="0021638B" w:rsidRPr="00586AC8">
        <w:rPr>
          <w:rFonts w:asciiTheme="minorHAnsi" w:eastAsia="Arial" w:hAnsiTheme="minorHAnsi" w:cstheme="minorHAnsi"/>
        </w:rPr>
        <w:t>(μαθητές και προσωπικό).</w:t>
      </w:r>
    </w:p>
    <w:p w14:paraId="7D5E34AA" w14:textId="6C9922C0" w:rsidR="00663FA3" w:rsidRPr="00586AC8" w:rsidRDefault="00977816" w:rsidP="000E11C6">
      <w:pPr>
        <w:pStyle w:val="a4"/>
        <w:numPr>
          <w:ilvl w:val="0"/>
          <w:numId w:val="19"/>
        </w:numPr>
        <w:tabs>
          <w:tab w:val="left" w:pos="1134"/>
        </w:tabs>
        <w:spacing w:line="276" w:lineRule="auto"/>
        <w:ind w:right="-54"/>
        <w:jc w:val="both"/>
        <w:rPr>
          <w:rFonts w:asciiTheme="minorHAnsi" w:eastAsia="Arial" w:hAnsiTheme="minorHAnsi" w:cstheme="minorHAnsi"/>
        </w:rPr>
      </w:pPr>
      <w:r w:rsidRPr="00586AC8">
        <w:rPr>
          <w:rFonts w:asciiTheme="minorHAnsi" w:eastAsia="Arial" w:hAnsiTheme="minorHAnsi" w:cstheme="minorHAnsi"/>
        </w:rPr>
        <w:t>Απαγορεύεται η κ</w:t>
      </w:r>
      <w:r w:rsidR="00A42959" w:rsidRPr="00586AC8">
        <w:rPr>
          <w:rFonts w:asciiTheme="minorHAnsi" w:eastAsia="Arial" w:hAnsiTheme="minorHAnsi" w:cstheme="minorHAnsi"/>
        </w:rPr>
        <w:t>ατοχή αναπτήρων, σπίρτων, κεριών</w:t>
      </w:r>
      <w:r w:rsidRPr="00586AC8">
        <w:rPr>
          <w:rFonts w:asciiTheme="minorHAnsi" w:eastAsia="Arial" w:hAnsiTheme="minorHAnsi" w:cstheme="minorHAnsi"/>
        </w:rPr>
        <w:t xml:space="preserve"> </w:t>
      </w:r>
      <w:r w:rsidR="00A42959" w:rsidRPr="00586AC8">
        <w:rPr>
          <w:rFonts w:asciiTheme="minorHAnsi" w:eastAsia="Arial" w:hAnsiTheme="minorHAnsi" w:cstheme="minorHAnsi"/>
        </w:rPr>
        <w:t>ή άλλ</w:t>
      </w:r>
      <w:r w:rsidRPr="00586AC8">
        <w:rPr>
          <w:rFonts w:asciiTheme="minorHAnsi" w:eastAsia="Arial" w:hAnsiTheme="minorHAnsi" w:cstheme="minorHAnsi"/>
        </w:rPr>
        <w:t>ων</w:t>
      </w:r>
      <w:r w:rsidR="00A42959" w:rsidRPr="00586AC8">
        <w:rPr>
          <w:rFonts w:asciiTheme="minorHAnsi" w:eastAsia="Arial" w:hAnsiTheme="minorHAnsi" w:cstheme="minorHAnsi"/>
        </w:rPr>
        <w:t xml:space="preserve"> εύφλεκτ</w:t>
      </w:r>
      <w:r w:rsidRPr="00586AC8">
        <w:rPr>
          <w:rFonts w:asciiTheme="minorHAnsi" w:eastAsia="Arial" w:hAnsiTheme="minorHAnsi" w:cstheme="minorHAnsi"/>
        </w:rPr>
        <w:t>ων</w:t>
      </w:r>
      <w:r w:rsidR="00A42959" w:rsidRPr="00586AC8">
        <w:rPr>
          <w:rFonts w:asciiTheme="minorHAnsi" w:eastAsia="Arial" w:hAnsiTheme="minorHAnsi" w:cstheme="minorHAnsi"/>
        </w:rPr>
        <w:t xml:space="preserve"> υλικ</w:t>
      </w:r>
      <w:r w:rsidRPr="00586AC8">
        <w:rPr>
          <w:rFonts w:asciiTheme="minorHAnsi" w:eastAsia="Arial" w:hAnsiTheme="minorHAnsi" w:cstheme="minorHAnsi"/>
        </w:rPr>
        <w:t>ών</w:t>
      </w:r>
    </w:p>
    <w:p w14:paraId="75F4095C" w14:textId="77777777" w:rsidR="00A42959" w:rsidRPr="00586AC8" w:rsidRDefault="00A42959" w:rsidP="000E11C6">
      <w:pPr>
        <w:pStyle w:val="a4"/>
        <w:numPr>
          <w:ilvl w:val="0"/>
          <w:numId w:val="19"/>
        </w:numPr>
        <w:tabs>
          <w:tab w:val="left" w:pos="1134"/>
        </w:tabs>
        <w:spacing w:line="276" w:lineRule="auto"/>
        <w:ind w:right="-54"/>
        <w:jc w:val="both"/>
        <w:rPr>
          <w:rFonts w:asciiTheme="minorHAnsi" w:hAnsiTheme="minorHAnsi" w:cstheme="minorHAnsi"/>
        </w:rPr>
      </w:pPr>
      <w:r w:rsidRPr="00586AC8">
        <w:rPr>
          <w:rFonts w:asciiTheme="minorHAnsi" w:eastAsia="Arial" w:hAnsiTheme="minorHAnsi" w:cstheme="minorHAnsi"/>
        </w:rPr>
        <w:t>Η αδικαιολόγητη χρήση ή καταστροφή</w:t>
      </w:r>
      <w:r w:rsidRPr="00586AC8">
        <w:rPr>
          <w:rFonts w:asciiTheme="minorHAnsi" w:eastAsia="Arial" w:hAnsiTheme="minorHAnsi" w:cstheme="minorHAnsi"/>
          <w:spacing w:val="-35"/>
        </w:rPr>
        <w:t xml:space="preserve"> </w:t>
      </w:r>
      <w:r w:rsidRPr="00586AC8">
        <w:rPr>
          <w:rFonts w:asciiTheme="minorHAnsi" w:eastAsia="Arial" w:hAnsiTheme="minorHAnsi" w:cstheme="minorHAnsi"/>
        </w:rPr>
        <w:t xml:space="preserve">των αντικειμένων πυρασφάλειας, το άδειασμα πυροσβεστήρων και </w:t>
      </w:r>
      <w:r w:rsidR="00977816" w:rsidRPr="00586AC8">
        <w:rPr>
          <w:rFonts w:asciiTheme="minorHAnsi" w:eastAsia="Arial" w:hAnsiTheme="minorHAnsi" w:cstheme="minorHAnsi"/>
        </w:rPr>
        <w:t xml:space="preserve">άλλες ενέργειες </w:t>
      </w:r>
      <w:r w:rsidRPr="00586AC8">
        <w:rPr>
          <w:rFonts w:asciiTheme="minorHAnsi" w:eastAsia="Arial" w:hAnsiTheme="minorHAnsi" w:cstheme="minorHAnsi"/>
        </w:rPr>
        <w:t xml:space="preserve">που έχουν σχέση με </w:t>
      </w:r>
      <w:r w:rsidR="00977816" w:rsidRPr="00586AC8">
        <w:rPr>
          <w:rFonts w:asciiTheme="minorHAnsi" w:eastAsia="Arial" w:hAnsiTheme="minorHAnsi" w:cstheme="minorHAnsi"/>
        </w:rPr>
        <w:t xml:space="preserve">τους </w:t>
      </w:r>
      <w:r w:rsidRPr="00586AC8">
        <w:rPr>
          <w:rFonts w:asciiTheme="minorHAnsi" w:eastAsia="Arial" w:hAnsiTheme="minorHAnsi" w:cstheme="minorHAnsi"/>
          <w:spacing w:val="-40"/>
        </w:rPr>
        <w:t xml:space="preserve"> </w:t>
      </w:r>
      <w:r w:rsidRPr="00586AC8">
        <w:rPr>
          <w:rFonts w:asciiTheme="minorHAnsi" w:eastAsia="Arial" w:hAnsiTheme="minorHAnsi" w:cstheme="minorHAnsi"/>
        </w:rPr>
        <w:t>κανόνες ασφαλείας</w:t>
      </w:r>
      <w:r w:rsidR="00977816" w:rsidRPr="00586AC8">
        <w:rPr>
          <w:rFonts w:asciiTheme="minorHAnsi" w:eastAsia="Arial" w:hAnsiTheme="minorHAnsi" w:cstheme="minorHAnsi"/>
        </w:rPr>
        <w:t xml:space="preserve"> </w:t>
      </w:r>
      <w:r w:rsidR="00977816" w:rsidRPr="00586AC8">
        <w:rPr>
          <w:rFonts w:asciiTheme="minorHAnsi" w:hAnsiTheme="minorHAnsi" w:cstheme="minorHAnsi"/>
        </w:rPr>
        <w:t>επίσης αποτελούν σοβαρά παραπτώματα.</w:t>
      </w:r>
    </w:p>
    <w:p w14:paraId="09DA0640" w14:textId="77777777" w:rsidR="00663FA3" w:rsidRPr="00586AC8" w:rsidRDefault="00663FA3" w:rsidP="00977816">
      <w:pPr>
        <w:tabs>
          <w:tab w:val="left" w:pos="1134"/>
        </w:tabs>
        <w:ind w:right="-54"/>
        <w:jc w:val="both"/>
        <w:rPr>
          <w:rFonts w:asciiTheme="minorHAnsi" w:hAnsiTheme="minorHAnsi" w:cstheme="minorHAnsi"/>
        </w:rPr>
      </w:pPr>
    </w:p>
    <w:p w14:paraId="6B1CDBFD" w14:textId="77777777" w:rsidR="00663FA3" w:rsidRPr="00586AC8" w:rsidRDefault="00663FA3" w:rsidP="00977816">
      <w:pPr>
        <w:tabs>
          <w:tab w:val="left" w:pos="1134"/>
        </w:tabs>
        <w:ind w:right="-54"/>
        <w:jc w:val="both"/>
        <w:rPr>
          <w:rFonts w:asciiTheme="minorHAnsi" w:hAnsiTheme="minorHAnsi" w:cstheme="minorHAnsi"/>
        </w:rPr>
      </w:pPr>
      <w:r w:rsidRPr="00586AC8">
        <w:rPr>
          <w:rFonts w:asciiTheme="minorHAnsi" w:hAnsiTheme="minorHAnsi" w:cstheme="minorHAnsi"/>
        </w:rPr>
        <w:t>Είμαι σίγουρη πως  όλα τα παραπάνω τα θεωρείται αυτονόητους  κανόνες συμβίωσης  που οφείλουμε να σεβόμαστε προς την ασφάλεια και το όφελος όλων.</w:t>
      </w:r>
    </w:p>
    <w:p w14:paraId="547B63B2" w14:textId="25656AB5" w:rsidR="00663FA3" w:rsidRPr="00586AC8" w:rsidRDefault="00663FA3" w:rsidP="00977816">
      <w:pPr>
        <w:tabs>
          <w:tab w:val="left" w:pos="1134"/>
        </w:tabs>
        <w:ind w:right="-54"/>
        <w:jc w:val="both"/>
        <w:rPr>
          <w:rFonts w:asciiTheme="minorHAnsi" w:hAnsiTheme="minorHAnsi" w:cstheme="minorHAnsi"/>
        </w:rPr>
      </w:pPr>
    </w:p>
    <w:p w14:paraId="237D99E2" w14:textId="48188127" w:rsidR="00663FA3" w:rsidRPr="00586AC8" w:rsidRDefault="00663FA3" w:rsidP="00977816">
      <w:pPr>
        <w:tabs>
          <w:tab w:val="left" w:pos="1134"/>
        </w:tabs>
        <w:ind w:right="-54"/>
        <w:jc w:val="both"/>
        <w:rPr>
          <w:rFonts w:asciiTheme="minorHAnsi" w:hAnsiTheme="minorHAnsi" w:cstheme="minorHAnsi"/>
        </w:rPr>
      </w:pPr>
      <w:r w:rsidRPr="00586AC8">
        <w:rPr>
          <w:rFonts w:asciiTheme="minorHAnsi" w:hAnsiTheme="minorHAnsi" w:cstheme="minorHAnsi"/>
        </w:rPr>
        <w:t xml:space="preserve">Σας ευχαριστώ για </w:t>
      </w:r>
      <w:r w:rsidR="00F67748">
        <w:rPr>
          <w:rFonts w:asciiTheme="minorHAnsi" w:hAnsiTheme="minorHAnsi" w:cstheme="minorHAnsi"/>
        </w:rPr>
        <w:t>τη συνεργασία σας,</w:t>
      </w:r>
    </w:p>
    <w:p w14:paraId="67351C38" w14:textId="1A0CB63D" w:rsidR="005728DD" w:rsidRPr="00586AC8" w:rsidRDefault="00663FA3" w:rsidP="000E11C6">
      <w:pPr>
        <w:tabs>
          <w:tab w:val="left" w:pos="1134"/>
        </w:tabs>
        <w:ind w:right="-54"/>
        <w:rPr>
          <w:rFonts w:asciiTheme="minorHAnsi" w:hAnsiTheme="minorHAnsi" w:cstheme="minorHAnsi"/>
          <w:b/>
          <w:sz w:val="20"/>
          <w:szCs w:val="20"/>
        </w:rPr>
      </w:pPr>
      <w:r w:rsidRPr="00586AC8">
        <w:rPr>
          <w:rFonts w:asciiTheme="minorHAnsi" w:hAnsiTheme="minorHAnsi" w:cstheme="minorHAnsi"/>
        </w:rPr>
        <w:t>Ειρήνη</w:t>
      </w:r>
      <w:r w:rsidR="000E11C6" w:rsidRPr="00586AC8">
        <w:rPr>
          <w:rFonts w:asciiTheme="minorHAnsi" w:hAnsiTheme="minorHAnsi" w:cstheme="minorHAnsi"/>
        </w:rPr>
        <w:t xml:space="preserve"> </w:t>
      </w:r>
      <w:r w:rsidRPr="00586AC8">
        <w:rPr>
          <w:rFonts w:asciiTheme="minorHAnsi" w:hAnsiTheme="minorHAnsi" w:cstheme="minorHAnsi"/>
        </w:rPr>
        <w:t>Αργυριάδο</w:t>
      </w:r>
      <w:r w:rsidR="000E11C6" w:rsidRPr="00586AC8">
        <w:rPr>
          <w:rFonts w:asciiTheme="minorHAnsi" w:hAnsiTheme="minorHAnsi" w:cstheme="minorHAnsi"/>
        </w:rPr>
        <w:t>υ</w:t>
      </w:r>
    </w:p>
    <w:sectPr w:rsidR="005728DD" w:rsidRPr="00586AC8" w:rsidSect="00351C32">
      <w:headerReference w:type="even" r:id="rId10"/>
      <w:footerReference w:type="default" r:id="rId11"/>
      <w:headerReference w:type="first" r:id="rId12"/>
      <w:pgSz w:w="11910" w:h="16840"/>
      <w:pgMar w:top="720" w:right="853" w:bottom="720" w:left="851"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E066" w14:textId="77777777" w:rsidR="00530C74" w:rsidRDefault="00530C74">
      <w:r>
        <w:separator/>
      </w:r>
    </w:p>
  </w:endnote>
  <w:endnote w:type="continuationSeparator" w:id="0">
    <w:p w14:paraId="63F5A69F" w14:textId="77777777" w:rsidR="00530C74" w:rsidRDefault="0053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034B" w14:textId="5D163E8A" w:rsidR="00861DBE" w:rsidRDefault="00861DBE">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CB41" w14:textId="77777777" w:rsidR="00530C74" w:rsidRDefault="00530C74">
      <w:r>
        <w:separator/>
      </w:r>
    </w:p>
  </w:footnote>
  <w:footnote w:type="continuationSeparator" w:id="0">
    <w:p w14:paraId="36913172" w14:textId="77777777" w:rsidR="00530C74" w:rsidRDefault="0053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3CC7" w14:textId="22BD24EF" w:rsidR="00351C32" w:rsidRDefault="00F90AF6">
    <w:pPr>
      <w:pStyle w:val="a5"/>
    </w:pPr>
    <w:r>
      <w:rPr>
        <w:noProof/>
      </w:rPr>
      <w:drawing>
        <wp:anchor distT="0" distB="0" distL="114300" distR="114300" simplePos="0" relativeHeight="251659264" behindDoc="1" locked="0" layoutInCell="0" allowOverlap="1" wp14:anchorId="1041B3E4" wp14:editId="031A4B08">
          <wp:simplePos x="0" y="0"/>
          <wp:positionH relativeFrom="margin">
            <wp:align>center</wp:align>
          </wp:positionH>
          <wp:positionV relativeFrom="margin">
            <wp:align>center</wp:align>
          </wp:positionV>
          <wp:extent cx="6480810" cy="9167495"/>
          <wp:effectExtent l="0" t="0" r="0" b="0"/>
          <wp:wrapNone/>
          <wp:docPr id="143419992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916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C31C" w14:textId="63EA5C84" w:rsidR="00E54E44" w:rsidRDefault="00E54E44" w:rsidP="00E54E44">
    <w:pPr>
      <w:pStyle w:val="a5"/>
      <w:jc w:val="center"/>
    </w:pPr>
    <w:r>
      <w:rPr>
        <w:noProof/>
        <w:lang w:eastAsia="el-GR"/>
      </w:rPr>
      <w:drawing>
        <wp:inline distT="0" distB="0" distL="0" distR="0" wp14:anchorId="6DA72AE6" wp14:editId="4125BB2E">
          <wp:extent cx="1676400" cy="689028"/>
          <wp:effectExtent l="0" t="0" r="0" b="0"/>
          <wp:docPr id="1152689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Slogo_color_gr.jpg"/>
                  <pic:cNvPicPr/>
                </pic:nvPicPr>
                <pic:blipFill>
                  <a:blip r:embed="rId1">
                    <a:extLst>
                      <a:ext uri="{28A0092B-C50C-407E-A947-70E740481C1C}">
                        <a14:useLocalDpi xmlns:a14="http://schemas.microsoft.com/office/drawing/2010/main" val="0"/>
                      </a:ext>
                    </a:extLst>
                  </a:blip>
                  <a:stretch>
                    <a:fillRect/>
                  </a:stretch>
                </pic:blipFill>
                <pic:spPr>
                  <a:xfrm>
                    <a:off x="0" y="0"/>
                    <a:ext cx="1682725" cy="691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BB9"/>
    <w:multiLevelType w:val="hybridMultilevel"/>
    <w:tmpl w:val="FFF87372"/>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5DB7"/>
    <w:multiLevelType w:val="hybridMultilevel"/>
    <w:tmpl w:val="1A2EC076"/>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2" w15:restartNumberingAfterBreak="0">
    <w:nsid w:val="18FA6D34"/>
    <w:multiLevelType w:val="hybridMultilevel"/>
    <w:tmpl w:val="4894DCCA"/>
    <w:lvl w:ilvl="0" w:tplc="AE884C7A">
      <w:numFmt w:val="bullet"/>
      <w:lvlText w:val="-"/>
      <w:lvlJc w:val="left"/>
      <w:pPr>
        <w:ind w:left="114" w:hanging="166"/>
      </w:pPr>
      <w:rPr>
        <w:rFonts w:ascii="Times New Roman" w:eastAsia="Times New Roman" w:hAnsi="Times New Roman" w:cs="Times New Roman" w:hint="default"/>
        <w:w w:val="100"/>
        <w:sz w:val="24"/>
        <w:szCs w:val="24"/>
        <w:lang w:val="el-GR" w:eastAsia="en-US" w:bidi="ar-SA"/>
      </w:rPr>
    </w:lvl>
    <w:lvl w:ilvl="1" w:tplc="4EA69786">
      <w:numFmt w:val="bullet"/>
      <w:lvlText w:val="•"/>
      <w:lvlJc w:val="left"/>
      <w:pPr>
        <w:ind w:left="1146" w:hanging="166"/>
      </w:pPr>
      <w:rPr>
        <w:rFonts w:hint="default"/>
        <w:lang w:val="el-GR" w:eastAsia="en-US" w:bidi="ar-SA"/>
      </w:rPr>
    </w:lvl>
    <w:lvl w:ilvl="2" w:tplc="71AA00F4">
      <w:numFmt w:val="bullet"/>
      <w:lvlText w:val="•"/>
      <w:lvlJc w:val="left"/>
      <w:pPr>
        <w:ind w:left="2173" w:hanging="166"/>
      </w:pPr>
      <w:rPr>
        <w:rFonts w:hint="default"/>
        <w:lang w:val="el-GR" w:eastAsia="en-US" w:bidi="ar-SA"/>
      </w:rPr>
    </w:lvl>
    <w:lvl w:ilvl="3" w:tplc="08FC22AA">
      <w:numFmt w:val="bullet"/>
      <w:lvlText w:val="•"/>
      <w:lvlJc w:val="left"/>
      <w:pPr>
        <w:ind w:left="3199" w:hanging="166"/>
      </w:pPr>
      <w:rPr>
        <w:rFonts w:hint="default"/>
        <w:lang w:val="el-GR" w:eastAsia="en-US" w:bidi="ar-SA"/>
      </w:rPr>
    </w:lvl>
    <w:lvl w:ilvl="4" w:tplc="34E4A180">
      <w:numFmt w:val="bullet"/>
      <w:lvlText w:val="•"/>
      <w:lvlJc w:val="left"/>
      <w:pPr>
        <w:ind w:left="4226" w:hanging="166"/>
      </w:pPr>
      <w:rPr>
        <w:rFonts w:hint="default"/>
        <w:lang w:val="el-GR" w:eastAsia="en-US" w:bidi="ar-SA"/>
      </w:rPr>
    </w:lvl>
    <w:lvl w:ilvl="5" w:tplc="1B9A4100">
      <w:numFmt w:val="bullet"/>
      <w:lvlText w:val="•"/>
      <w:lvlJc w:val="left"/>
      <w:pPr>
        <w:ind w:left="5252" w:hanging="166"/>
      </w:pPr>
      <w:rPr>
        <w:rFonts w:hint="default"/>
        <w:lang w:val="el-GR" w:eastAsia="en-US" w:bidi="ar-SA"/>
      </w:rPr>
    </w:lvl>
    <w:lvl w:ilvl="6" w:tplc="1C74E880">
      <w:numFmt w:val="bullet"/>
      <w:lvlText w:val="•"/>
      <w:lvlJc w:val="left"/>
      <w:pPr>
        <w:ind w:left="6279" w:hanging="166"/>
      </w:pPr>
      <w:rPr>
        <w:rFonts w:hint="default"/>
        <w:lang w:val="el-GR" w:eastAsia="en-US" w:bidi="ar-SA"/>
      </w:rPr>
    </w:lvl>
    <w:lvl w:ilvl="7" w:tplc="107E363C">
      <w:numFmt w:val="bullet"/>
      <w:lvlText w:val="•"/>
      <w:lvlJc w:val="left"/>
      <w:pPr>
        <w:ind w:left="7305" w:hanging="166"/>
      </w:pPr>
      <w:rPr>
        <w:rFonts w:hint="default"/>
        <w:lang w:val="el-GR" w:eastAsia="en-US" w:bidi="ar-SA"/>
      </w:rPr>
    </w:lvl>
    <w:lvl w:ilvl="8" w:tplc="16E837DC">
      <w:numFmt w:val="bullet"/>
      <w:lvlText w:val="•"/>
      <w:lvlJc w:val="left"/>
      <w:pPr>
        <w:ind w:left="8332" w:hanging="166"/>
      </w:pPr>
      <w:rPr>
        <w:rFonts w:hint="default"/>
        <w:lang w:val="el-GR" w:eastAsia="en-US" w:bidi="ar-SA"/>
      </w:rPr>
    </w:lvl>
  </w:abstractNum>
  <w:abstractNum w:abstractNumId="3" w15:restartNumberingAfterBreak="0">
    <w:nsid w:val="1E2D69BD"/>
    <w:multiLevelType w:val="hybridMultilevel"/>
    <w:tmpl w:val="A9CA1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095904"/>
    <w:multiLevelType w:val="hybridMultilevel"/>
    <w:tmpl w:val="A06E282C"/>
    <w:lvl w:ilvl="0" w:tplc="0409000F">
      <w:start w:val="1"/>
      <w:numFmt w:val="decimal"/>
      <w:lvlText w:val="%1."/>
      <w:lvlJc w:val="left"/>
      <w:pPr>
        <w:ind w:left="834" w:hanging="360"/>
      </w:pPr>
    </w:lvl>
    <w:lvl w:ilvl="1" w:tplc="1374B72C">
      <w:start w:val="1"/>
      <w:numFmt w:val="lowerLetter"/>
      <w:lvlText w:val="%2."/>
      <w:lvlJc w:val="left"/>
      <w:pPr>
        <w:ind w:left="1554" w:hanging="360"/>
      </w:pPr>
      <w:rPr>
        <w:rFonts w:hint="default"/>
      </w:rPr>
    </w:lvl>
    <w:lvl w:ilvl="2" w:tplc="0409001B" w:tentative="1">
      <w:start w:val="1"/>
      <w:numFmt w:val="lowerRoman"/>
      <w:lvlText w:val="%3."/>
      <w:lvlJc w:val="right"/>
      <w:pPr>
        <w:ind w:left="2274" w:hanging="180"/>
      </w:pPr>
    </w:lvl>
    <w:lvl w:ilvl="3" w:tplc="0409000F">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5" w15:restartNumberingAfterBreak="0">
    <w:nsid w:val="24C84918"/>
    <w:multiLevelType w:val="hybridMultilevel"/>
    <w:tmpl w:val="A2B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415FD"/>
    <w:multiLevelType w:val="hybridMultilevel"/>
    <w:tmpl w:val="7B7A8B8A"/>
    <w:lvl w:ilvl="0" w:tplc="AEF47704">
      <w:start w:val="1"/>
      <w:numFmt w:val="decimal"/>
      <w:lvlText w:val="%1."/>
      <w:lvlJc w:val="left"/>
      <w:pPr>
        <w:ind w:left="609" w:hanging="495"/>
      </w:pPr>
      <w:rPr>
        <w:rFonts w:hint="default"/>
        <w:spacing w:val="-1"/>
        <w:w w:val="98"/>
        <w:lang w:val="el-GR" w:eastAsia="en-US" w:bidi="ar-SA"/>
      </w:rPr>
    </w:lvl>
    <w:lvl w:ilvl="1" w:tplc="4EE06BF8">
      <w:start w:val="1"/>
      <w:numFmt w:val="decimal"/>
      <w:lvlText w:val="%2."/>
      <w:lvlJc w:val="left"/>
      <w:pPr>
        <w:ind w:left="828" w:hanging="357"/>
      </w:pPr>
      <w:rPr>
        <w:rFonts w:ascii="Times New Roman" w:eastAsia="Times New Roman" w:hAnsi="Times New Roman" w:cs="Times New Roman" w:hint="default"/>
        <w:spacing w:val="-18"/>
        <w:w w:val="93"/>
        <w:sz w:val="24"/>
        <w:szCs w:val="24"/>
        <w:lang w:val="el-GR" w:eastAsia="en-US" w:bidi="ar-SA"/>
      </w:rPr>
    </w:lvl>
    <w:lvl w:ilvl="2" w:tplc="96E2D0BE">
      <w:numFmt w:val="bullet"/>
      <w:lvlText w:val="•"/>
      <w:lvlJc w:val="left"/>
      <w:pPr>
        <w:ind w:left="1882" w:hanging="357"/>
      </w:pPr>
      <w:rPr>
        <w:rFonts w:hint="default"/>
        <w:lang w:val="el-GR" w:eastAsia="en-US" w:bidi="ar-SA"/>
      </w:rPr>
    </w:lvl>
    <w:lvl w:ilvl="3" w:tplc="B2ECAA6A">
      <w:numFmt w:val="bullet"/>
      <w:lvlText w:val="•"/>
      <w:lvlJc w:val="left"/>
      <w:pPr>
        <w:ind w:left="2945" w:hanging="357"/>
      </w:pPr>
      <w:rPr>
        <w:rFonts w:hint="default"/>
        <w:lang w:val="el-GR" w:eastAsia="en-US" w:bidi="ar-SA"/>
      </w:rPr>
    </w:lvl>
    <w:lvl w:ilvl="4" w:tplc="2E70E25E">
      <w:numFmt w:val="bullet"/>
      <w:lvlText w:val="•"/>
      <w:lvlJc w:val="left"/>
      <w:pPr>
        <w:ind w:left="4008" w:hanging="357"/>
      </w:pPr>
      <w:rPr>
        <w:rFonts w:hint="default"/>
        <w:lang w:val="el-GR" w:eastAsia="en-US" w:bidi="ar-SA"/>
      </w:rPr>
    </w:lvl>
    <w:lvl w:ilvl="5" w:tplc="B57A8276">
      <w:numFmt w:val="bullet"/>
      <w:lvlText w:val="•"/>
      <w:lvlJc w:val="left"/>
      <w:pPr>
        <w:ind w:left="5071" w:hanging="357"/>
      </w:pPr>
      <w:rPr>
        <w:rFonts w:hint="default"/>
        <w:lang w:val="el-GR" w:eastAsia="en-US" w:bidi="ar-SA"/>
      </w:rPr>
    </w:lvl>
    <w:lvl w:ilvl="6" w:tplc="64EAFCCE">
      <w:numFmt w:val="bullet"/>
      <w:lvlText w:val="•"/>
      <w:lvlJc w:val="left"/>
      <w:pPr>
        <w:ind w:left="6134" w:hanging="357"/>
      </w:pPr>
      <w:rPr>
        <w:rFonts w:hint="default"/>
        <w:lang w:val="el-GR" w:eastAsia="en-US" w:bidi="ar-SA"/>
      </w:rPr>
    </w:lvl>
    <w:lvl w:ilvl="7" w:tplc="FD4C062E">
      <w:numFmt w:val="bullet"/>
      <w:lvlText w:val="•"/>
      <w:lvlJc w:val="left"/>
      <w:pPr>
        <w:ind w:left="7197" w:hanging="357"/>
      </w:pPr>
      <w:rPr>
        <w:rFonts w:hint="default"/>
        <w:lang w:val="el-GR" w:eastAsia="en-US" w:bidi="ar-SA"/>
      </w:rPr>
    </w:lvl>
    <w:lvl w:ilvl="8" w:tplc="60E21C48">
      <w:numFmt w:val="bullet"/>
      <w:lvlText w:val="•"/>
      <w:lvlJc w:val="left"/>
      <w:pPr>
        <w:ind w:left="8259" w:hanging="357"/>
      </w:pPr>
      <w:rPr>
        <w:rFonts w:hint="default"/>
        <w:lang w:val="el-GR" w:eastAsia="en-US" w:bidi="ar-SA"/>
      </w:rPr>
    </w:lvl>
  </w:abstractNum>
  <w:abstractNum w:abstractNumId="7" w15:restartNumberingAfterBreak="0">
    <w:nsid w:val="2BCB54A2"/>
    <w:multiLevelType w:val="hybridMultilevel"/>
    <w:tmpl w:val="1A30F96C"/>
    <w:lvl w:ilvl="0" w:tplc="5C6AAABA">
      <w:numFmt w:val="bullet"/>
      <w:lvlText w:val="●"/>
      <w:lvlJc w:val="left"/>
      <w:pPr>
        <w:ind w:left="831" w:hanging="360"/>
      </w:pPr>
      <w:rPr>
        <w:rFonts w:ascii="Arial" w:eastAsia="Arial" w:hAnsi="Arial" w:cs="Arial" w:hint="default"/>
        <w:w w:val="102"/>
        <w:sz w:val="19"/>
        <w:szCs w:val="19"/>
        <w:lang w:val="el-GR" w:eastAsia="en-US" w:bidi="ar-SA"/>
      </w:rPr>
    </w:lvl>
    <w:lvl w:ilvl="1" w:tplc="125CBC44">
      <w:numFmt w:val="bullet"/>
      <w:lvlText w:val="o"/>
      <w:lvlJc w:val="left"/>
      <w:pPr>
        <w:ind w:left="1550" w:hanging="360"/>
      </w:pPr>
      <w:rPr>
        <w:rFonts w:ascii="Arial" w:eastAsia="Arial" w:hAnsi="Arial" w:cs="Arial" w:hint="default"/>
        <w:w w:val="102"/>
        <w:sz w:val="19"/>
        <w:szCs w:val="19"/>
        <w:lang w:val="el-GR" w:eastAsia="en-US" w:bidi="ar-SA"/>
      </w:rPr>
    </w:lvl>
    <w:lvl w:ilvl="2" w:tplc="04080003">
      <w:start w:val="1"/>
      <w:numFmt w:val="bullet"/>
      <w:lvlText w:val="o"/>
      <w:lvlJc w:val="left"/>
      <w:pPr>
        <w:ind w:left="2140" w:hanging="360"/>
      </w:pPr>
      <w:rPr>
        <w:rFonts w:ascii="Courier New" w:hAnsi="Courier New" w:cs="Courier New" w:hint="default"/>
        <w:lang w:val="el-GR" w:eastAsia="en-US" w:bidi="ar-SA"/>
      </w:rPr>
    </w:lvl>
    <w:lvl w:ilvl="3" w:tplc="965EF86A">
      <w:numFmt w:val="bullet"/>
      <w:lvlText w:val="•"/>
      <w:lvlJc w:val="left"/>
      <w:pPr>
        <w:ind w:left="2721" w:hanging="360"/>
      </w:pPr>
      <w:rPr>
        <w:rFonts w:hint="default"/>
        <w:lang w:val="el-GR" w:eastAsia="en-US" w:bidi="ar-SA"/>
      </w:rPr>
    </w:lvl>
    <w:lvl w:ilvl="4" w:tplc="95B4C7F6">
      <w:numFmt w:val="bullet"/>
      <w:lvlText w:val="•"/>
      <w:lvlJc w:val="left"/>
      <w:pPr>
        <w:ind w:left="3301" w:hanging="360"/>
      </w:pPr>
      <w:rPr>
        <w:rFonts w:hint="default"/>
        <w:lang w:val="el-GR" w:eastAsia="en-US" w:bidi="ar-SA"/>
      </w:rPr>
    </w:lvl>
    <w:lvl w:ilvl="5" w:tplc="9B8CD1EC">
      <w:numFmt w:val="bullet"/>
      <w:lvlText w:val="•"/>
      <w:lvlJc w:val="left"/>
      <w:pPr>
        <w:ind w:left="3882" w:hanging="360"/>
      </w:pPr>
      <w:rPr>
        <w:rFonts w:hint="default"/>
        <w:lang w:val="el-GR" w:eastAsia="en-US" w:bidi="ar-SA"/>
      </w:rPr>
    </w:lvl>
    <w:lvl w:ilvl="6" w:tplc="E5883644">
      <w:numFmt w:val="bullet"/>
      <w:lvlText w:val="•"/>
      <w:lvlJc w:val="left"/>
      <w:pPr>
        <w:ind w:left="4462" w:hanging="360"/>
      </w:pPr>
      <w:rPr>
        <w:rFonts w:hint="default"/>
        <w:lang w:val="el-GR" w:eastAsia="en-US" w:bidi="ar-SA"/>
      </w:rPr>
    </w:lvl>
    <w:lvl w:ilvl="7" w:tplc="4B02FD54">
      <w:numFmt w:val="bullet"/>
      <w:lvlText w:val="•"/>
      <w:lvlJc w:val="left"/>
      <w:pPr>
        <w:ind w:left="5043" w:hanging="360"/>
      </w:pPr>
      <w:rPr>
        <w:rFonts w:hint="default"/>
        <w:lang w:val="el-GR" w:eastAsia="en-US" w:bidi="ar-SA"/>
      </w:rPr>
    </w:lvl>
    <w:lvl w:ilvl="8" w:tplc="1402FB4E">
      <w:numFmt w:val="bullet"/>
      <w:lvlText w:val="•"/>
      <w:lvlJc w:val="left"/>
      <w:pPr>
        <w:ind w:left="5623" w:hanging="360"/>
      </w:pPr>
      <w:rPr>
        <w:rFonts w:hint="default"/>
        <w:lang w:val="el-GR" w:eastAsia="en-US" w:bidi="ar-SA"/>
      </w:rPr>
    </w:lvl>
  </w:abstractNum>
  <w:abstractNum w:abstractNumId="8" w15:restartNumberingAfterBreak="0">
    <w:nsid w:val="39677494"/>
    <w:multiLevelType w:val="hybridMultilevel"/>
    <w:tmpl w:val="685E75A6"/>
    <w:lvl w:ilvl="0" w:tplc="C66CCBE4">
      <w:start w:val="1"/>
      <w:numFmt w:val="decimal"/>
      <w:lvlText w:val="%1."/>
      <w:lvlJc w:val="left"/>
      <w:pPr>
        <w:ind w:left="823" w:hanging="283"/>
      </w:pPr>
      <w:rPr>
        <w:rFonts w:ascii="Times New Roman" w:eastAsia="Times New Roman" w:hAnsi="Times New Roman" w:cs="Times New Roman" w:hint="default"/>
        <w:spacing w:val="-17"/>
        <w:w w:val="93"/>
        <w:sz w:val="24"/>
        <w:szCs w:val="24"/>
        <w:lang w:val="el-GR" w:eastAsia="en-US" w:bidi="ar-SA"/>
      </w:rPr>
    </w:lvl>
    <w:lvl w:ilvl="1" w:tplc="91EED78E">
      <w:numFmt w:val="bullet"/>
      <w:lvlText w:val="•"/>
      <w:lvlJc w:val="left"/>
      <w:pPr>
        <w:ind w:left="1776" w:hanging="283"/>
      </w:pPr>
      <w:rPr>
        <w:rFonts w:hint="default"/>
        <w:lang w:val="el-GR" w:eastAsia="en-US" w:bidi="ar-SA"/>
      </w:rPr>
    </w:lvl>
    <w:lvl w:ilvl="2" w:tplc="1368D572">
      <w:numFmt w:val="bullet"/>
      <w:lvlText w:val="•"/>
      <w:lvlJc w:val="left"/>
      <w:pPr>
        <w:ind w:left="2733" w:hanging="283"/>
      </w:pPr>
      <w:rPr>
        <w:rFonts w:hint="default"/>
        <w:lang w:val="el-GR" w:eastAsia="en-US" w:bidi="ar-SA"/>
      </w:rPr>
    </w:lvl>
    <w:lvl w:ilvl="3" w:tplc="FB4298B8">
      <w:numFmt w:val="bullet"/>
      <w:lvlText w:val="•"/>
      <w:lvlJc w:val="left"/>
      <w:pPr>
        <w:ind w:left="3689" w:hanging="283"/>
      </w:pPr>
      <w:rPr>
        <w:rFonts w:hint="default"/>
        <w:lang w:val="el-GR" w:eastAsia="en-US" w:bidi="ar-SA"/>
      </w:rPr>
    </w:lvl>
    <w:lvl w:ilvl="4" w:tplc="585C2596">
      <w:numFmt w:val="bullet"/>
      <w:lvlText w:val="•"/>
      <w:lvlJc w:val="left"/>
      <w:pPr>
        <w:ind w:left="4646" w:hanging="283"/>
      </w:pPr>
      <w:rPr>
        <w:rFonts w:hint="default"/>
        <w:lang w:val="el-GR" w:eastAsia="en-US" w:bidi="ar-SA"/>
      </w:rPr>
    </w:lvl>
    <w:lvl w:ilvl="5" w:tplc="549C5DA6">
      <w:numFmt w:val="bullet"/>
      <w:lvlText w:val="•"/>
      <w:lvlJc w:val="left"/>
      <w:pPr>
        <w:ind w:left="5602" w:hanging="283"/>
      </w:pPr>
      <w:rPr>
        <w:rFonts w:hint="default"/>
        <w:lang w:val="el-GR" w:eastAsia="en-US" w:bidi="ar-SA"/>
      </w:rPr>
    </w:lvl>
    <w:lvl w:ilvl="6" w:tplc="47AA9770">
      <w:numFmt w:val="bullet"/>
      <w:lvlText w:val="•"/>
      <w:lvlJc w:val="left"/>
      <w:pPr>
        <w:ind w:left="6559" w:hanging="283"/>
      </w:pPr>
      <w:rPr>
        <w:rFonts w:hint="default"/>
        <w:lang w:val="el-GR" w:eastAsia="en-US" w:bidi="ar-SA"/>
      </w:rPr>
    </w:lvl>
    <w:lvl w:ilvl="7" w:tplc="3E7806E0">
      <w:numFmt w:val="bullet"/>
      <w:lvlText w:val="•"/>
      <w:lvlJc w:val="left"/>
      <w:pPr>
        <w:ind w:left="7515" w:hanging="283"/>
      </w:pPr>
      <w:rPr>
        <w:rFonts w:hint="default"/>
        <w:lang w:val="el-GR" w:eastAsia="en-US" w:bidi="ar-SA"/>
      </w:rPr>
    </w:lvl>
    <w:lvl w:ilvl="8" w:tplc="1676323C">
      <w:numFmt w:val="bullet"/>
      <w:lvlText w:val="•"/>
      <w:lvlJc w:val="left"/>
      <w:pPr>
        <w:ind w:left="8472" w:hanging="283"/>
      </w:pPr>
      <w:rPr>
        <w:rFonts w:hint="default"/>
        <w:lang w:val="el-GR" w:eastAsia="en-US" w:bidi="ar-SA"/>
      </w:rPr>
    </w:lvl>
  </w:abstractNum>
  <w:abstractNum w:abstractNumId="9" w15:restartNumberingAfterBreak="0">
    <w:nsid w:val="39787774"/>
    <w:multiLevelType w:val="hybridMultilevel"/>
    <w:tmpl w:val="476EA076"/>
    <w:lvl w:ilvl="0" w:tplc="F546347E">
      <w:numFmt w:val="bullet"/>
      <w:lvlText w:val="-"/>
      <w:lvlJc w:val="left"/>
      <w:pPr>
        <w:ind w:left="474" w:hanging="360"/>
      </w:pPr>
      <w:rPr>
        <w:rFonts w:ascii="Calibri" w:eastAsia="Times New Roman" w:hAnsi="Calibri"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0" w15:restartNumberingAfterBreak="0">
    <w:nsid w:val="44907AE3"/>
    <w:multiLevelType w:val="hybridMultilevel"/>
    <w:tmpl w:val="681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21DB"/>
    <w:multiLevelType w:val="hybridMultilevel"/>
    <w:tmpl w:val="0E38E6A4"/>
    <w:lvl w:ilvl="0" w:tplc="5C6AAABA">
      <w:numFmt w:val="bullet"/>
      <w:lvlText w:val="●"/>
      <w:lvlJc w:val="left"/>
      <w:pPr>
        <w:ind w:left="831" w:hanging="360"/>
      </w:pPr>
      <w:rPr>
        <w:rFonts w:ascii="Arial" w:eastAsia="Arial" w:hAnsi="Arial" w:cs="Arial" w:hint="default"/>
        <w:w w:val="102"/>
        <w:sz w:val="19"/>
        <w:szCs w:val="19"/>
        <w:lang w:val="el-GR" w:eastAsia="en-US" w:bidi="ar-SA"/>
      </w:rPr>
    </w:lvl>
    <w:lvl w:ilvl="1" w:tplc="125CBC44">
      <w:numFmt w:val="bullet"/>
      <w:lvlText w:val="o"/>
      <w:lvlJc w:val="left"/>
      <w:pPr>
        <w:ind w:left="1550" w:hanging="360"/>
      </w:pPr>
      <w:rPr>
        <w:rFonts w:ascii="Arial" w:eastAsia="Arial" w:hAnsi="Arial" w:cs="Arial" w:hint="default"/>
        <w:w w:val="102"/>
        <w:sz w:val="19"/>
        <w:szCs w:val="19"/>
        <w:lang w:val="el-GR" w:eastAsia="en-US" w:bidi="ar-SA"/>
      </w:rPr>
    </w:lvl>
    <w:lvl w:ilvl="2" w:tplc="04080003">
      <w:start w:val="1"/>
      <w:numFmt w:val="bullet"/>
      <w:lvlText w:val="o"/>
      <w:lvlJc w:val="left"/>
      <w:pPr>
        <w:ind w:left="2140" w:hanging="360"/>
      </w:pPr>
      <w:rPr>
        <w:rFonts w:ascii="Courier New" w:hAnsi="Courier New" w:cs="Courier New" w:hint="default"/>
        <w:lang w:val="el-GR" w:eastAsia="en-US" w:bidi="ar-SA"/>
      </w:rPr>
    </w:lvl>
    <w:lvl w:ilvl="3" w:tplc="965EF86A">
      <w:numFmt w:val="bullet"/>
      <w:lvlText w:val="•"/>
      <w:lvlJc w:val="left"/>
      <w:pPr>
        <w:ind w:left="2721" w:hanging="360"/>
      </w:pPr>
      <w:rPr>
        <w:rFonts w:hint="default"/>
        <w:lang w:val="el-GR" w:eastAsia="en-US" w:bidi="ar-SA"/>
      </w:rPr>
    </w:lvl>
    <w:lvl w:ilvl="4" w:tplc="95B4C7F6">
      <w:numFmt w:val="bullet"/>
      <w:lvlText w:val="•"/>
      <w:lvlJc w:val="left"/>
      <w:pPr>
        <w:ind w:left="3301" w:hanging="360"/>
      </w:pPr>
      <w:rPr>
        <w:rFonts w:hint="default"/>
        <w:lang w:val="el-GR" w:eastAsia="en-US" w:bidi="ar-SA"/>
      </w:rPr>
    </w:lvl>
    <w:lvl w:ilvl="5" w:tplc="9B8CD1EC">
      <w:numFmt w:val="bullet"/>
      <w:lvlText w:val="•"/>
      <w:lvlJc w:val="left"/>
      <w:pPr>
        <w:ind w:left="3882" w:hanging="360"/>
      </w:pPr>
      <w:rPr>
        <w:rFonts w:hint="default"/>
        <w:lang w:val="el-GR" w:eastAsia="en-US" w:bidi="ar-SA"/>
      </w:rPr>
    </w:lvl>
    <w:lvl w:ilvl="6" w:tplc="E5883644">
      <w:numFmt w:val="bullet"/>
      <w:lvlText w:val="•"/>
      <w:lvlJc w:val="left"/>
      <w:pPr>
        <w:ind w:left="4462" w:hanging="360"/>
      </w:pPr>
      <w:rPr>
        <w:rFonts w:hint="default"/>
        <w:lang w:val="el-GR" w:eastAsia="en-US" w:bidi="ar-SA"/>
      </w:rPr>
    </w:lvl>
    <w:lvl w:ilvl="7" w:tplc="4B02FD54">
      <w:numFmt w:val="bullet"/>
      <w:lvlText w:val="•"/>
      <w:lvlJc w:val="left"/>
      <w:pPr>
        <w:ind w:left="5043" w:hanging="360"/>
      </w:pPr>
      <w:rPr>
        <w:rFonts w:hint="default"/>
        <w:lang w:val="el-GR" w:eastAsia="en-US" w:bidi="ar-SA"/>
      </w:rPr>
    </w:lvl>
    <w:lvl w:ilvl="8" w:tplc="1402FB4E">
      <w:numFmt w:val="bullet"/>
      <w:lvlText w:val="•"/>
      <w:lvlJc w:val="left"/>
      <w:pPr>
        <w:ind w:left="5623" w:hanging="360"/>
      </w:pPr>
      <w:rPr>
        <w:rFonts w:hint="default"/>
        <w:lang w:val="el-GR" w:eastAsia="en-US" w:bidi="ar-SA"/>
      </w:rPr>
    </w:lvl>
  </w:abstractNum>
  <w:abstractNum w:abstractNumId="12" w15:restartNumberingAfterBreak="0">
    <w:nsid w:val="59B83AFB"/>
    <w:multiLevelType w:val="hybridMultilevel"/>
    <w:tmpl w:val="BB9A7D74"/>
    <w:lvl w:ilvl="0" w:tplc="5C6AAABA">
      <w:numFmt w:val="bullet"/>
      <w:lvlText w:val="●"/>
      <w:lvlJc w:val="left"/>
      <w:pPr>
        <w:ind w:left="831" w:hanging="360"/>
      </w:pPr>
      <w:rPr>
        <w:rFonts w:ascii="Arial" w:eastAsia="Arial" w:hAnsi="Arial" w:cs="Arial" w:hint="default"/>
        <w:w w:val="102"/>
        <w:sz w:val="19"/>
        <w:szCs w:val="19"/>
        <w:lang w:val="el-GR" w:eastAsia="en-US" w:bidi="ar-SA"/>
      </w:rPr>
    </w:lvl>
    <w:lvl w:ilvl="1" w:tplc="125CBC44">
      <w:numFmt w:val="bullet"/>
      <w:lvlText w:val="o"/>
      <w:lvlJc w:val="left"/>
      <w:pPr>
        <w:ind w:left="1550" w:hanging="360"/>
      </w:pPr>
      <w:rPr>
        <w:rFonts w:ascii="Arial" w:eastAsia="Arial" w:hAnsi="Arial" w:cs="Arial" w:hint="default"/>
        <w:w w:val="102"/>
        <w:sz w:val="19"/>
        <w:szCs w:val="19"/>
        <w:lang w:val="el-GR" w:eastAsia="en-US" w:bidi="ar-SA"/>
      </w:rPr>
    </w:lvl>
    <w:lvl w:ilvl="2" w:tplc="F95622E8">
      <w:numFmt w:val="bullet"/>
      <w:lvlText w:val="•"/>
      <w:lvlJc w:val="left"/>
      <w:pPr>
        <w:ind w:left="2140" w:hanging="360"/>
      </w:pPr>
      <w:rPr>
        <w:rFonts w:hint="default"/>
        <w:lang w:val="el-GR" w:eastAsia="en-US" w:bidi="ar-SA"/>
      </w:rPr>
    </w:lvl>
    <w:lvl w:ilvl="3" w:tplc="965EF86A">
      <w:numFmt w:val="bullet"/>
      <w:lvlText w:val="•"/>
      <w:lvlJc w:val="left"/>
      <w:pPr>
        <w:ind w:left="2721" w:hanging="360"/>
      </w:pPr>
      <w:rPr>
        <w:rFonts w:hint="default"/>
        <w:lang w:val="el-GR" w:eastAsia="en-US" w:bidi="ar-SA"/>
      </w:rPr>
    </w:lvl>
    <w:lvl w:ilvl="4" w:tplc="95B4C7F6">
      <w:numFmt w:val="bullet"/>
      <w:lvlText w:val="•"/>
      <w:lvlJc w:val="left"/>
      <w:pPr>
        <w:ind w:left="3301" w:hanging="360"/>
      </w:pPr>
      <w:rPr>
        <w:rFonts w:hint="default"/>
        <w:lang w:val="el-GR" w:eastAsia="en-US" w:bidi="ar-SA"/>
      </w:rPr>
    </w:lvl>
    <w:lvl w:ilvl="5" w:tplc="9B8CD1EC">
      <w:numFmt w:val="bullet"/>
      <w:lvlText w:val="•"/>
      <w:lvlJc w:val="left"/>
      <w:pPr>
        <w:ind w:left="3882" w:hanging="360"/>
      </w:pPr>
      <w:rPr>
        <w:rFonts w:hint="default"/>
        <w:lang w:val="el-GR" w:eastAsia="en-US" w:bidi="ar-SA"/>
      </w:rPr>
    </w:lvl>
    <w:lvl w:ilvl="6" w:tplc="E5883644">
      <w:numFmt w:val="bullet"/>
      <w:lvlText w:val="•"/>
      <w:lvlJc w:val="left"/>
      <w:pPr>
        <w:ind w:left="4462" w:hanging="360"/>
      </w:pPr>
      <w:rPr>
        <w:rFonts w:hint="default"/>
        <w:lang w:val="el-GR" w:eastAsia="en-US" w:bidi="ar-SA"/>
      </w:rPr>
    </w:lvl>
    <w:lvl w:ilvl="7" w:tplc="4B02FD54">
      <w:numFmt w:val="bullet"/>
      <w:lvlText w:val="•"/>
      <w:lvlJc w:val="left"/>
      <w:pPr>
        <w:ind w:left="5043" w:hanging="360"/>
      </w:pPr>
      <w:rPr>
        <w:rFonts w:hint="default"/>
        <w:lang w:val="el-GR" w:eastAsia="en-US" w:bidi="ar-SA"/>
      </w:rPr>
    </w:lvl>
    <w:lvl w:ilvl="8" w:tplc="1402FB4E">
      <w:numFmt w:val="bullet"/>
      <w:lvlText w:val="•"/>
      <w:lvlJc w:val="left"/>
      <w:pPr>
        <w:ind w:left="5623" w:hanging="360"/>
      </w:pPr>
      <w:rPr>
        <w:rFonts w:hint="default"/>
        <w:lang w:val="el-GR" w:eastAsia="en-US" w:bidi="ar-SA"/>
      </w:rPr>
    </w:lvl>
  </w:abstractNum>
  <w:abstractNum w:abstractNumId="13" w15:restartNumberingAfterBreak="0">
    <w:nsid w:val="62E24AC8"/>
    <w:multiLevelType w:val="hybridMultilevel"/>
    <w:tmpl w:val="1940F058"/>
    <w:lvl w:ilvl="0" w:tplc="E36EB820">
      <w:numFmt w:val="bullet"/>
      <w:lvlText w:val="●"/>
      <w:lvlJc w:val="left"/>
      <w:pPr>
        <w:ind w:left="831" w:hanging="360"/>
      </w:pPr>
      <w:rPr>
        <w:rFonts w:ascii="Arial" w:eastAsia="Arial" w:hAnsi="Arial" w:cs="Arial" w:hint="default"/>
        <w:w w:val="102"/>
        <w:sz w:val="19"/>
        <w:szCs w:val="19"/>
        <w:lang w:val="el-GR" w:eastAsia="en-US" w:bidi="ar-SA"/>
      </w:rPr>
    </w:lvl>
    <w:lvl w:ilvl="1" w:tplc="4A087DAE">
      <w:numFmt w:val="bullet"/>
      <w:lvlText w:val="•"/>
      <w:lvlJc w:val="left"/>
      <w:pPr>
        <w:ind w:left="1434" w:hanging="360"/>
      </w:pPr>
      <w:rPr>
        <w:rFonts w:hint="default"/>
        <w:lang w:val="el-GR" w:eastAsia="en-US" w:bidi="ar-SA"/>
      </w:rPr>
    </w:lvl>
    <w:lvl w:ilvl="2" w:tplc="EEEECEE4">
      <w:numFmt w:val="bullet"/>
      <w:lvlText w:val="•"/>
      <w:lvlJc w:val="left"/>
      <w:pPr>
        <w:ind w:left="2029" w:hanging="360"/>
      </w:pPr>
      <w:rPr>
        <w:rFonts w:hint="default"/>
        <w:lang w:val="el-GR" w:eastAsia="en-US" w:bidi="ar-SA"/>
      </w:rPr>
    </w:lvl>
    <w:lvl w:ilvl="3" w:tplc="8FCAA4E0">
      <w:numFmt w:val="bullet"/>
      <w:lvlText w:val="•"/>
      <w:lvlJc w:val="left"/>
      <w:pPr>
        <w:ind w:left="2623" w:hanging="360"/>
      </w:pPr>
      <w:rPr>
        <w:rFonts w:hint="default"/>
        <w:lang w:val="el-GR" w:eastAsia="en-US" w:bidi="ar-SA"/>
      </w:rPr>
    </w:lvl>
    <w:lvl w:ilvl="4" w:tplc="A1F00BFA">
      <w:numFmt w:val="bullet"/>
      <w:lvlText w:val="•"/>
      <w:lvlJc w:val="left"/>
      <w:pPr>
        <w:ind w:left="3218" w:hanging="360"/>
      </w:pPr>
      <w:rPr>
        <w:rFonts w:hint="default"/>
        <w:lang w:val="el-GR" w:eastAsia="en-US" w:bidi="ar-SA"/>
      </w:rPr>
    </w:lvl>
    <w:lvl w:ilvl="5" w:tplc="CBA4F64A">
      <w:numFmt w:val="bullet"/>
      <w:lvlText w:val="•"/>
      <w:lvlJc w:val="left"/>
      <w:pPr>
        <w:ind w:left="3812" w:hanging="360"/>
      </w:pPr>
      <w:rPr>
        <w:rFonts w:hint="default"/>
        <w:lang w:val="el-GR" w:eastAsia="en-US" w:bidi="ar-SA"/>
      </w:rPr>
    </w:lvl>
    <w:lvl w:ilvl="6" w:tplc="FFD6405C">
      <w:numFmt w:val="bullet"/>
      <w:lvlText w:val="•"/>
      <w:lvlJc w:val="left"/>
      <w:pPr>
        <w:ind w:left="4407" w:hanging="360"/>
      </w:pPr>
      <w:rPr>
        <w:rFonts w:hint="default"/>
        <w:lang w:val="el-GR" w:eastAsia="en-US" w:bidi="ar-SA"/>
      </w:rPr>
    </w:lvl>
    <w:lvl w:ilvl="7" w:tplc="84E4A616">
      <w:numFmt w:val="bullet"/>
      <w:lvlText w:val="•"/>
      <w:lvlJc w:val="left"/>
      <w:pPr>
        <w:ind w:left="5001" w:hanging="360"/>
      </w:pPr>
      <w:rPr>
        <w:rFonts w:hint="default"/>
        <w:lang w:val="el-GR" w:eastAsia="en-US" w:bidi="ar-SA"/>
      </w:rPr>
    </w:lvl>
    <w:lvl w:ilvl="8" w:tplc="170A241C">
      <w:numFmt w:val="bullet"/>
      <w:lvlText w:val="•"/>
      <w:lvlJc w:val="left"/>
      <w:pPr>
        <w:ind w:left="5596" w:hanging="360"/>
      </w:pPr>
      <w:rPr>
        <w:rFonts w:hint="default"/>
        <w:lang w:val="el-GR" w:eastAsia="en-US" w:bidi="ar-SA"/>
      </w:rPr>
    </w:lvl>
  </w:abstractNum>
  <w:abstractNum w:abstractNumId="14" w15:restartNumberingAfterBreak="0">
    <w:nsid w:val="65897AC8"/>
    <w:multiLevelType w:val="hybridMultilevel"/>
    <w:tmpl w:val="1D6AF360"/>
    <w:lvl w:ilvl="0" w:tplc="3E18B312">
      <w:numFmt w:val="bullet"/>
      <w:lvlText w:val="o"/>
      <w:lvlJc w:val="left"/>
      <w:pPr>
        <w:ind w:left="3710" w:hanging="360"/>
      </w:pPr>
      <w:rPr>
        <w:rFonts w:ascii="Arial" w:eastAsia="Arial" w:hAnsi="Arial" w:cs="Arial" w:hint="default"/>
        <w:w w:val="102"/>
        <w:sz w:val="19"/>
        <w:szCs w:val="19"/>
        <w:lang w:val="el-GR" w:eastAsia="en-US" w:bidi="ar-SA"/>
      </w:rPr>
    </w:lvl>
    <w:lvl w:ilvl="1" w:tplc="4064B69C">
      <w:numFmt w:val="bullet"/>
      <w:lvlText w:val="•"/>
      <w:lvlJc w:val="left"/>
      <w:pPr>
        <w:ind w:left="4242" w:hanging="360"/>
      </w:pPr>
      <w:rPr>
        <w:rFonts w:hint="default"/>
        <w:lang w:val="el-GR" w:eastAsia="en-US" w:bidi="ar-SA"/>
      </w:rPr>
    </w:lvl>
    <w:lvl w:ilvl="2" w:tplc="19C4E9F6">
      <w:numFmt w:val="bullet"/>
      <w:lvlText w:val="•"/>
      <w:lvlJc w:val="left"/>
      <w:pPr>
        <w:ind w:left="4765" w:hanging="360"/>
      </w:pPr>
      <w:rPr>
        <w:rFonts w:hint="default"/>
        <w:lang w:val="el-GR" w:eastAsia="en-US" w:bidi="ar-SA"/>
      </w:rPr>
    </w:lvl>
    <w:lvl w:ilvl="3" w:tplc="0DF6E1EE">
      <w:numFmt w:val="bullet"/>
      <w:lvlText w:val="•"/>
      <w:lvlJc w:val="left"/>
      <w:pPr>
        <w:ind w:left="5287" w:hanging="360"/>
      </w:pPr>
      <w:rPr>
        <w:rFonts w:hint="default"/>
        <w:lang w:val="el-GR" w:eastAsia="en-US" w:bidi="ar-SA"/>
      </w:rPr>
    </w:lvl>
    <w:lvl w:ilvl="4" w:tplc="F8C2E6FE">
      <w:numFmt w:val="bullet"/>
      <w:lvlText w:val="•"/>
      <w:lvlJc w:val="left"/>
      <w:pPr>
        <w:ind w:left="5810" w:hanging="360"/>
      </w:pPr>
      <w:rPr>
        <w:rFonts w:hint="default"/>
        <w:lang w:val="el-GR" w:eastAsia="en-US" w:bidi="ar-SA"/>
      </w:rPr>
    </w:lvl>
    <w:lvl w:ilvl="5" w:tplc="2E3C2A84">
      <w:numFmt w:val="bullet"/>
      <w:lvlText w:val="•"/>
      <w:lvlJc w:val="left"/>
      <w:pPr>
        <w:ind w:left="6332" w:hanging="360"/>
      </w:pPr>
      <w:rPr>
        <w:rFonts w:hint="default"/>
        <w:lang w:val="el-GR" w:eastAsia="en-US" w:bidi="ar-SA"/>
      </w:rPr>
    </w:lvl>
    <w:lvl w:ilvl="6" w:tplc="541C0F22">
      <w:numFmt w:val="bullet"/>
      <w:lvlText w:val="•"/>
      <w:lvlJc w:val="left"/>
      <w:pPr>
        <w:ind w:left="6855" w:hanging="360"/>
      </w:pPr>
      <w:rPr>
        <w:rFonts w:hint="default"/>
        <w:lang w:val="el-GR" w:eastAsia="en-US" w:bidi="ar-SA"/>
      </w:rPr>
    </w:lvl>
    <w:lvl w:ilvl="7" w:tplc="00A4F3E4">
      <w:numFmt w:val="bullet"/>
      <w:lvlText w:val="•"/>
      <w:lvlJc w:val="left"/>
      <w:pPr>
        <w:ind w:left="7377" w:hanging="360"/>
      </w:pPr>
      <w:rPr>
        <w:rFonts w:hint="default"/>
        <w:lang w:val="el-GR" w:eastAsia="en-US" w:bidi="ar-SA"/>
      </w:rPr>
    </w:lvl>
    <w:lvl w:ilvl="8" w:tplc="03147378">
      <w:numFmt w:val="bullet"/>
      <w:lvlText w:val="•"/>
      <w:lvlJc w:val="left"/>
      <w:pPr>
        <w:ind w:left="7900" w:hanging="360"/>
      </w:pPr>
      <w:rPr>
        <w:rFonts w:hint="default"/>
        <w:lang w:val="el-GR" w:eastAsia="en-US" w:bidi="ar-SA"/>
      </w:rPr>
    </w:lvl>
  </w:abstractNum>
  <w:abstractNum w:abstractNumId="15" w15:restartNumberingAfterBreak="0">
    <w:nsid w:val="6CFF3D6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5E6EFE"/>
    <w:multiLevelType w:val="hybridMultilevel"/>
    <w:tmpl w:val="BA027C96"/>
    <w:lvl w:ilvl="0" w:tplc="F7DC3C52">
      <w:numFmt w:val="bullet"/>
      <w:lvlText w:val="●"/>
      <w:lvlJc w:val="left"/>
      <w:pPr>
        <w:ind w:left="831" w:hanging="360"/>
      </w:pPr>
      <w:rPr>
        <w:rFonts w:ascii="Arial" w:eastAsia="Arial" w:hAnsi="Arial" w:cs="Arial" w:hint="default"/>
        <w:w w:val="102"/>
        <w:sz w:val="19"/>
        <w:szCs w:val="19"/>
        <w:lang w:val="el-GR" w:eastAsia="en-US" w:bidi="ar-SA"/>
      </w:rPr>
    </w:lvl>
    <w:lvl w:ilvl="1" w:tplc="82A0CF78">
      <w:numFmt w:val="bullet"/>
      <w:lvlText w:val="•"/>
      <w:lvlJc w:val="left"/>
      <w:pPr>
        <w:ind w:left="1434" w:hanging="360"/>
      </w:pPr>
      <w:rPr>
        <w:rFonts w:hint="default"/>
        <w:lang w:val="el-GR" w:eastAsia="en-US" w:bidi="ar-SA"/>
      </w:rPr>
    </w:lvl>
    <w:lvl w:ilvl="2" w:tplc="B2562872">
      <w:numFmt w:val="bullet"/>
      <w:lvlText w:val="•"/>
      <w:lvlJc w:val="left"/>
      <w:pPr>
        <w:ind w:left="2029" w:hanging="360"/>
      </w:pPr>
      <w:rPr>
        <w:rFonts w:hint="default"/>
        <w:lang w:val="el-GR" w:eastAsia="en-US" w:bidi="ar-SA"/>
      </w:rPr>
    </w:lvl>
    <w:lvl w:ilvl="3" w:tplc="2B82959A">
      <w:numFmt w:val="bullet"/>
      <w:lvlText w:val="•"/>
      <w:lvlJc w:val="left"/>
      <w:pPr>
        <w:ind w:left="2623" w:hanging="360"/>
      </w:pPr>
      <w:rPr>
        <w:rFonts w:hint="default"/>
        <w:lang w:val="el-GR" w:eastAsia="en-US" w:bidi="ar-SA"/>
      </w:rPr>
    </w:lvl>
    <w:lvl w:ilvl="4" w:tplc="9E62A66A">
      <w:numFmt w:val="bullet"/>
      <w:lvlText w:val="•"/>
      <w:lvlJc w:val="left"/>
      <w:pPr>
        <w:ind w:left="3218" w:hanging="360"/>
      </w:pPr>
      <w:rPr>
        <w:rFonts w:hint="default"/>
        <w:lang w:val="el-GR" w:eastAsia="en-US" w:bidi="ar-SA"/>
      </w:rPr>
    </w:lvl>
    <w:lvl w:ilvl="5" w:tplc="CADE5F3A">
      <w:numFmt w:val="bullet"/>
      <w:lvlText w:val="•"/>
      <w:lvlJc w:val="left"/>
      <w:pPr>
        <w:ind w:left="3812" w:hanging="360"/>
      </w:pPr>
      <w:rPr>
        <w:rFonts w:hint="default"/>
        <w:lang w:val="el-GR" w:eastAsia="en-US" w:bidi="ar-SA"/>
      </w:rPr>
    </w:lvl>
    <w:lvl w:ilvl="6" w:tplc="B5540FFC">
      <w:numFmt w:val="bullet"/>
      <w:lvlText w:val="•"/>
      <w:lvlJc w:val="left"/>
      <w:pPr>
        <w:ind w:left="4407" w:hanging="360"/>
      </w:pPr>
      <w:rPr>
        <w:rFonts w:hint="default"/>
        <w:lang w:val="el-GR" w:eastAsia="en-US" w:bidi="ar-SA"/>
      </w:rPr>
    </w:lvl>
    <w:lvl w:ilvl="7" w:tplc="87E6EDA8">
      <w:numFmt w:val="bullet"/>
      <w:lvlText w:val="•"/>
      <w:lvlJc w:val="left"/>
      <w:pPr>
        <w:ind w:left="5001" w:hanging="360"/>
      </w:pPr>
      <w:rPr>
        <w:rFonts w:hint="default"/>
        <w:lang w:val="el-GR" w:eastAsia="en-US" w:bidi="ar-SA"/>
      </w:rPr>
    </w:lvl>
    <w:lvl w:ilvl="8" w:tplc="FA9E3B00">
      <w:numFmt w:val="bullet"/>
      <w:lvlText w:val="•"/>
      <w:lvlJc w:val="left"/>
      <w:pPr>
        <w:ind w:left="5596" w:hanging="360"/>
      </w:pPr>
      <w:rPr>
        <w:rFonts w:hint="default"/>
        <w:lang w:val="el-GR" w:eastAsia="en-US" w:bidi="ar-SA"/>
      </w:rPr>
    </w:lvl>
  </w:abstractNum>
  <w:abstractNum w:abstractNumId="17" w15:restartNumberingAfterBreak="0">
    <w:nsid w:val="7AE44CA2"/>
    <w:multiLevelType w:val="hybridMultilevel"/>
    <w:tmpl w:val="6E9E369A"/>
    <w:lvl w:ilvl="0" w:tplc="119286B0">
      <w:numFmt w:val="bullet"/>
      <w:lvlText w:val="●"/>
      <w:lvlJc w:val="left"/>
      <w:pPr>
        <w:ind w:left="831" w:hanging="360"/>
      </w:pPr>
      <w:rPr>
        <w:rFonts w:ascii="Arial" w:eastAsia="Arial" w:hAnsi="Arial" w:cs="Arial" w:hint="default"/>
        <w:w w:val="102"/>
        <w:sz w:val="19"/>
        <w:szCs w:val="19"/>
        <w:lang w:val="el-GR" w:eastAsia="en-US" w:bidi="ar-SA"/>
      </w:rPr>
    </w:lvl>
    <w:lvl w:ilvl="1" w:tplc="B35409CC">
      <w:numFmt w:val="bullet"/>
      <w:lvlText w:val="o"/>
      <w:lvlJc w:val="left"/>
      <w:pPr>
        <w:ind w:left="1550" w:hanging="360"/>
      </w:pPr>
      <w:rPr>
        <w:rFonts w:ascii="Arial" w:eastAsia="Arial" w:hAnsi="Arial" w:cs="Arial" w:hint="default"/>
        <w:w w:val="102"/>
        <w:sz w:val="19"/>
        <w:szCs w:val="19"/>
        <w:lang w:val="el-GR" w:eastAsia="en-US" w:bidi="ar-SA"/>
      </w:rPr>
    </w:lvl>
    <w:lvl w:ilvl="2" w:tplc="275A0D88">
      <w:numFmt w:val="bullet"/>
      <w:lvlText w:val="•"/>
      <w:lvlJc w:val="left"/>
      <w:pPr>
        <w:ind w:left="2140" w:hanging="360"/>
      </w:pPr>
      <w:rPr>
        <w:rFonts w:hint="default"/>
        <w:lang w:val="el-GR" w:eastAsia="en-US" w:bidi="ar-SA"/>
      </w:rPr>
    </w:lvl>
    <w:lvl w:ilvl="3" w:tplc="92601046">
      <w:numFmt w:val="bullet"/>
      <w:lvlText w:val="•"/>
      <w:lvlJc w:val="left"/>
      <w:pPr>
        <w:ind w:left="2721" w:hanging="360"/>
      </w:pPr>
      <w:rPr>
        <w:rFonts w:hint="default"/>
        <w:lang w:val="el-GR" w:eastAsia="en-US" w:bidi="ar-SA"/>
      </w:rPr>
    </w:lvl>
    <w:lvl w:ilvl="4" w:tplc="ACC6A1F6">
      <w:numFmt w:val="bullet"/>
      <w:lvlText w:val="•"/>
      <w:lvlJc w:val="left"/>
      <w:pPr>
        <w:ind w:left="3301" w:hanging="360"/>
      </w:pPr>
      <w:rPr>
        <w:rFonts w:hint="default"/>
        <w:lang w:val="el-GR" w:eastAsia="en-US" w:bidi="ar-SA"/>
      </w:rPr>
    </w:lvl>
    <w:lvl w:ilvl="5" w:tplc="07CA5512">
      <w:numFmt w:val="bullet"/>
      <w:lvlText w:val="•"/>
      <w:lvlJc w:val="left"/>
      <w:pPr>
        <w:ind w:left="3882" w:hanging="360"/>
      </w:pPr>
      <w:rPr>
        <w:rFonts w:hint="default"/>
        <w:lang w:val="el-GR" w:eastAsia="en-US" w:bidi="ar-SA"/>
      </w:rPr>
    </w:lvl>
    <w:lvl w:ilvl="6" w:tplc="ED94E7B0">
      <w:numFmt w:val="bullet"/>
      <w:lvlText w:val="•"/>
      <w:lvlJc w:val="left"/>
      <w:pPr>
        <w:ind w:left="4462" w:hanging="360"/>
      </w:pPr>
      <w:rPr>
        <w:rFonts w:hint="default"/>
        <w:lang w:val="el-GR" w:eastAsia="en-US" w:bidi="ar-SA"/>
      </w:rPr>
    </w:lvl>
    <w:lvl w:ilvl="7" w:tplc="D7D4762A">
      <w:numFmt w:val="bullet"/>
      <w:lvlText w:val="•"/>
      <w:lvlJc w:val="left"/>
      <w:pPr>
        <w:ind w:left="5043" w:hanging="360"/>
      </w:pPr>
      <w:rPr>
        <w:rFonts w:hint="default"/>
        <w:lang w:val="el-GR" w:eastAsia="en-US" w:bidi="ar-SA"/>
      </w:rPr>
    </w:lvl>
    <w:lvl w:ilvl="8" w:tplc="C87E2856">
      <w:numFmt w:val="bullet"/>
      <w:lvlText w:val="•"/>
      <w:lvlJc w:val="left"/>
      <w:pPr>
        <w:ind w:left="5623" w:hanging="360"/>
      </w:pPr>
      <w:rPr>
        <w:rFonts w:hint="default"/>
        <w:lang w:val="el-GR" w:eastAsia="en-US" w:bidi="ar-SA"/>
      </w:rPr>
    </w:lvl>
  </w:abstractNum>
  <w:abstractNum w:abstractNumId="18" w15:restartNumberingAfterBreak="0">
    <w:nsid w:val="7FD14D33"/>
    <w:multiLevelType w:val="hybridMultilevel"/>
    <w:tmpl w:val="D1BE08BC"/>
    <w:lvl w:ilvl="0" w:tplc="7F4AD0BA">
      <w:start w:val="1"/>
      <w:numFmt w:val="decimal"/>
      <w:lvlText w:val="%1."/>
      <w:lvlJc w:val="left"/>
      <w:pPr>
        <w:ind w:left="834" w:hanging="360"/>
      </w:pPr>
      <w:rPr>
        <w:rFonts w:ascii="Times New Roman" w:eastAsia="Times New Roman" w:hAnsi="Times New Roman" w:cs="Times New Roman" w:hint="default"/>
        <w:spacing w:val="-1"/>
        <w:w w:val="93"/>
        <w:sz w:val="24"/>
        <w:szCs w:val="24"/>
        <w:lang w:val="el-GR" w:eastAsia="en-US" w:bidi="ar-SA"/>
      </w:rPr>
    </w:lvl>
    <w:lvl w:ilvl="1" w:tplc="0198A0E4">
      <w:numFmt w:val="bullet"/>
      <w:lvlText w:val="•"/>
      <w:lvlJc w:val="left"/>
      <w:pPr>
        <w:ind w:left="1794" w:hanging="360"/>
      </w:pPr>
      <w:rPr>
        <w:rFonts w:hint="default"/>
        <w:lang w:val="el-GR" w:eastAsia="en-US" w:bidi="ar-SA"/>
      </w:rPr>
    </w:lvl>
    <w:lvl w:ilvl="2" w:tplc="F1445728">
      <w:numFmt w:val="bullet"/>
      <w:lvlText w:val="•"/>
      <w:lvlJc w:val="left"/>
      <w:pPr>
        <w:ind w:left="2749" w:hanging="360"/>
      </w:pPr>
      <w:rPr>
        <w:rFonts w:hint="default"/>
        <w:lang w:val="el-GR" w:eastAsia="en-US" w:bidi="ar-SA"/>
      </w:rPr>
    </w:lvl>
    <w:lvl w:ilvl="3" w:tplc="FC947F4A">
      <w:numFmt w:val="bullet"/>
      <w:lvlText w:val="•"/>
      <w:lvlJc w:val="left"/>
      <w:pPr>
        <w:ind w:left="3703" w:hanging="360"/>
      </w:pPr>
      <w:rPr>
        <w:rFonts w:hint="default"/>
        <w:lang w:val="el-GR" w:eastAsia="en-US" w:bidi="ar-SA"/>
      </w:rPr>
    </w:lvl>
    <w:lvl w:ilvl="4" w:tplc="BB949CEA">
      <w:numFmt w:val="bullet"/>
      <w:lvlText w:val="•"/>
      <w:lvlJc w:val="left"/>
      <w:pPr>
        <w:ind w:left="4658" w:hanging="360"/>
      </w:pPr>
      <w:rPr>
        <w:rFonts w:hint="default"/>
        <w:lang w:val="el-GR" w:eastAsia="en-US" w:bidi="ar-SA"/>
      </w:rPr>
    </w:lvl>
    <w:lvl w:ilvl="5" w:tplc="506CCDF2">
      <w:numFmt w:val="bullet"/>
      <w:lvlText w:val="•"/>
      <w:lvlJc w:val="left"/>
      <w:pPr>
        <w:ind w:left="5612" w:hanging="360"/>
      </w:pPr>
      <w:rPr>
        <w:rFonts w:hint="default"/>
        <w:lang w:val="el-GR" w:eastAsia="en-US" w:bidi="ar-SA"/>
      </w:rPr>
    </w:lvl>
    <w:lvl w:ilvl="6" w:tplc="45FA01A4">
      <w:numFmt w:val="bullet"/>
      <w:lvlText w:val="•"/>
      <w:lvlJc w:val="left"/>
      <w:pPr>
        <w:ind w:left="6567" w:hanging="360"/>
      </w:pPr>
      <w:rPr>
        <w:rFonts w:hint="default"/>
        <w:lang w:val="el-GR" w:eastAsia="en-US" w:bidi="ar-SA"/>
      </w:rPr>
    </w:lvl>
    <w:lvl w:ilvl="7" w:tplc="397EEA94">
      <w:numFmt w:val="bullet"/>
      <w:lvlText w:val="•"/>
      <w:lvlJc w:val="left"/>
      <w:pPr>
        <w:ind w:left="7521" w:hanging="360"/>
      </w:pPr>
      <w:rPr>
        <w:rFonts w:hint="default"/>
        <w:lang w:val="el-GR" w:eastAsia="en-US" w:bidi="ar-SA"/>
      </w:rPr>
    </w:lvl>
    <w:lvl w:ilvl="8" w:tplc="B26A3B8E">
      <w:numFmt w:val="bullet"/>
      <w:lvlText w:val="•"/>
      <w:lvlJc w:val="left"/>
      <w:pPr>
        <w:ind w:left="8476" w:hanging="360"/>
      </w:pPr>
      <w:rPr>
        <w:rFonts w:hint="default"/>
        <w:lang w:val="el-GR" w:eastAsia="en-US" w:bidi="ar-SA"/>
      </w:rPr>
    </w:lvl>
  </w:abstractNum>
  <w:num w:numId="1" w16cid:durableId="2106462259">
    <w:abstractNumId w:val="18"/>
  </w:num>
  <w:num w:numId="2" w16cid:durableId="1874683251">
    <w:abstractNumId w:val="2"/>
  </w:num>
  <w:num w:numId="3" w16cid:durableId="1348480017">
    <w:abstractNumId w:val="6"/>
  </w:num>
  <w:num w:numId="4" w16cid:durableId="898516378">
    <w:abstractNumId w:val="8"/>
  </w:num>
  <w:num w:numId="5" w16cid:durableId="1967151072">
    <w:abstractNumId w:val="16"/>
  </w:num>
  <w:num w:numId="6" w16cid:durableId="931278920">
    <w:abstractNumId w:val="13"/>
  </w:num>
  <w:num w:numId="7" w16cid:durableId="1266772616">
    <w:abstractNumId w:val="12"/>
  </w:num>
  <w:num w:numId="8" w16cid:durableId="56980961">
    <w:abstractNumId w:val="17"/>
  </w:num>
  <w:num w:numId="9" w16cid:durableId="1095513131">
    <w:abstractNumId w:val="14"/>
  </w:num>
  <w:num w:numId="10" w16cid:durableId="400559767">
    <w:abstractNumId w:val="5"/>
  </w:num>
  <w:num w:numId="11" w16cid:durableId="1147429400">
    <w:abstractNumId w:val="1"/>
  </w:num>
  <w:num w:numId="12" w16cid:durableId="496650987">
    <w:abstractNumId w:val="4"/>
  </w:num>
  <w:num w:numId="13" w16cid:durableId="912273934">
    <w:abstractNumId w:val="15"/>
  </w:num>
  <w:num w:numId="14" w16cid:durableId="853225524">
    <w:abstractNumId w:val="9"/>
  </w:num>
  <w:num w:numId="15" w16cid:durableId="1066420190">
    <w:abstractNumId w:val="11"/>
  </w:num>
  <w:num w:numId="16" w16cid:durableId="1944192672">
    <w:abstractNumId w:val="0"/>
  </w:num>
  <w:num w:numId="17" w16cid:durableId="1867717673">
    <w:abstractNumId w:val="10"/>
  </w:num>
  <w:num w:numId="18" w16cid:durableId="1282691608">
    <w:abstractNumId w:val="7"/>
  </w:num>
  <w:num w:numId="19" w16cid:durableId="179216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DBE"/>
    <w:rsid w:val="00014AC1"/>
    <w:rsid w:val="00047F73"/>
    <w:rsid w:val="000503B1"/>
    <w:rsid w:val="0009271E"/>
    <w:rsid w:val="000D0088"/>
    <w:rsid w:val="000D6A84"/>
    <w:rsid w:val="000E11C6"/>
    <w:rsid w:val="000F2DC1"/>
    <w:rsid w:val="00122229"/>
    <w:rsid w:val="00151588"/>
    <w:rsid w:val="00187741"/>
    <w:rsid w:val="001956C0"/>
    <w:rsid w:val="001B76FD"/>
    <w:rsid w:val="001C2FDC"/>
    <w:rsid w:val="0021638B"/>
    <w:rsid w:val="00226CD0"/>
    <w:rsid w:val="00244DBF"/>
    <w:rsid w:val="00287398"/>
    <w:rsid w:val="002C585D"/>
    <w:rsid w:val="00304DF6"/>
    <w:rsid w:val="00307EB4"/>
    <w:rsid w:val="0031070B"/>
    <w:rsid w:val="00312230"/>
    <w:rsid w:val="0033781D"/>
    <w:rsid w:val="00346F5B"/>
    <w:rsid w:val="00351C32"/>
    <w:rsid w:val="003940EB"/>
    <w:rsid w:val="003C56D0"/>
    <w:rsid w:val="003C7C0C"/>
    <w:rsid w:val="003D132B"/>
    <w:rsid w:val="003D2BD0"/>
    <w:rsid w:val="003D7853"/>
    <w:rsid w:val="00406CEA"/>
    <w:rsid w:val="00440DD1"/>
    <w:rsid w:val="00463571"/>
    <w:rsid w:val="00493579"/>
    <w:rsid w:val="004E03F5"/>
    <w:rsid w:val="004E4A8C"/>
    <w:rsid w:val="00530C74"/>
    <w:rsid w:val="005467D0"/>
    <w:rsid w:val="005728DD"/>
    <w:rsid w:val="00586AC8"/>
    <w:rsid w:val="005A0AF8"/>
    <w:rsid w:val="005B011C"/>
    <w:rsid w:val="005B3481"/>
    <w:rsid w:val="005D0B73"/>
    <w:rsid w:val="005E280F"/>
    <w:rsid w:val="005F167C"/>
    <w:rsid w:val="0060790C"/>
    <w:rsid w:val="00607BE2"/>
    <w:rsid w:val="0063342E"/>
    <w:rsid w:val="00647ECF"/>
    <w:rsid w:val="00651490"/>
    <w:rsid w:val="00663FA3"/>
    <w:rsid w:val="0067397C"/>
    <w:rsid w:val="006851E5"/>
    <w:rsid w:val="0069756D"/>
    <w:rsid w:val="006E6095"/>
    <w:rsid w:val="00730881"/>
    <w:rsid w:val="007512E0"/>
    <w:rsid w:val="00751B96"/>
    <w:rsid w:val="007858DD"/>
    <w:rsid w:val="007E0FCC"/>
    <w:rsid w:val="007E16E6"/>
    <w:rsid w:val="0080568D"/>
    <w:rsid w:val="0082011B"/>
    <w:rsid w:val="0084705B"/>
    <w:rsid w:val="008530FC"/>
    <w:rsid w:val="00861DBE"/>
    <w:rsid w:val="00876733"/>
    <w:rsid w:val="008A6A76"/>
    <w:rsid w:val="008E1463"/>
    <w:rsid w:val="008E53E9"/>
    <w:rsid w:val="00903887"/>
    <w:rsid w:val="00921FEB"/>
    <w:rsid w:val="00933B71"/>
    <w:rsid w:val="009416C3"/>
    <w:rsid w:val="009560D9"/>
    <w:rsid w:val="00970329"/>
    <w:rsid w:val="00971EF9"/>
    <w:rsid w:val="00977816"/>
    <w:rsid w:val="0099038B"/>
    <w:rsid w:val="009A2C44"/>
    <w:rsid w:val="009C63A8"/>
    <w:rsid w:val="009C73F0"/>
    <w:rsid w:val="009F1CC8"/>
    <w:rsid w:val="00A21EA6"/>
    <w:rsid w:val="00A42959"/>
    <w:rsid w:val="00A751B9"/>
    <w:rsid w:val="00A92D42"/>
    <w:rsid w:val="00AE5C24"/>
    <w:rsid w:val="00B1512C"/>
    <w:rsid w:val="00B32A22"/>
    <w:rsid w:val="00B37CF3"/>
    <w:rsid w:val="00B40B47"/>
    <w:rsid w:val="00B53960"/>
    <w:rsid w:val="00B54ACB"/>
    <w:rsid w:val="00B612A6"/>
    <w:rsid w:val="00B84E27"/>
    <w:rsid w:val="00B94D04"/>
    <w:rsid w:val="00B97C06"/>
    <w:rsid w:val="00BA42AA"/>
    <w:rsid w:val="00BB5080"/>
    <w:rsid w:val="00BD1EA2"/>
    <w:rsid w:val="00C01668"/>
    <w:rsid w:val="00C255EE"/>
    <w:rsid w:val="00C60E9C"/>
    <w:rsid w:val="00C92A58"/>
    <w:rsid w:val="00CA4F3B"/>
    <w:rsid w:val="00CC634C"/>
    <w:rsid w:val="00CE5C76"/>
    <w:rsid w:val="00CE6977"/>
    <w:rsid w:val="00CE7AB7"/>
    <w:rsid w:val="00D006AE"/>
    <w:rsid w:val="00D0382E"/>
    <w:rsid w:val="00D116B0"/>
    <w:rsid w:val="00D50D5A"/>
    <w:rsid w:val="00D8207C"/>
    <w:rsid w:val="00D91646"/>
    <w:rsid w:val="00D95651"/>
    <w:rsid w:val="00DE73D9"/>
    <w:rsid w:val="00E278C3"/>
    <w:rsid w:val="00E27B10"/>
    <w:rsid w:val="00E33AEB"/>
    <w:rsid w:val="00E33E76"/>
    <w:rsid w:val="00E440AB"/>
    <w:rsid w:val="00E4738F"/>
    <w:rsid w:val="00E54DA2"/>
    <w:rsid w:val="00E54E44"/>
    <w:rsid w:val="00E619B5"/>
    <w:rsid w:val="00E62787"/>
    <w:rsid w:val="00E80CAB"/>
    <w:rsid w:val="00E844A0"/>
    <w:rsid w:val="00E9091E"/>
    <w:rsid w:val="00EB3334"/>
    <w:rsid w:val="00EC62E7"/>
    <w:rsid w:val="00ED24A3"/>
    <w:rsid w:val="00F06DF1"/>
    <w:rsid w:val="00F36FC7"/>
    <w:rsid w:val="00F62A5C"/>
    <w:rsid w:val="00F67748"/>
    <w:rsid w:val="00F7719A"/>
    <w:rsid w:val="00F90AF6"/>
    <w:rsid w:val="00FB54A8"/>
    <w:rsid w:val="00FD7AD9"/>
    <w:rsid w:val="00FF1A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0B91"/>
  <w15:docId w15:val="{19D5266D-176E-4698-9EA8-8A060B7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l-GR"/>
    </w:rPr>
  </w:style>
  <w:style w:type="paragraph" w:styleId="1">
    <w:name w:val="heading 1"/>
    <w:basedOn w:val="a"/>
    <w:uiPriority w:val="1"/>
    <w:qFormat/>
    <w:pPr>
      <w:spacing w:before="74"/>
      <w:ind w:left="394" w:right="690"/>
      <w:jc w:val="center"/>
      <w:outlineLvl w:val="0"/>
    </w:pPr>
    <w:rPr>
      <w:b/>
      <w:bCs/>
      <w:sz w:val="28"/>
      <w:szCs w:val="28"/>
      <w:u w:val="single" w:color="000000"/>
    </w:rPr>
  </w:style>
  <w:style w:type="paragraph" w:styleId="2">
    <w:name w:val="heading 2"/>
    <w:basedOn w:val="a"/>
    <w:uiPriority w:val="1"/>
    <w:qFormat/>
    <w:pPr>
      <w:ind w:left="11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4"/>
    </w:pPr>
    <w:rPr>
      <w:sz w:val="24"/>
      <w:szCs w:val="24"/>
    </w:rPr>
  </w:style>
  <w:style w:type="paragraph" w:styleId="a4">
    <w:name w:val="List Paragraph"/>
    <w:basedOn w:val="a"/>
    <w:uiPriority w:val="1"/>
    <w:qFormat/>
    <w:pPr>
      <w:spacing w:before="89"/>
      <w:ind w:left="834" w:hanging="361"/>
    </w:pPr>
  </w:style>
  <w:style w:type="paragraph" w:customStyle="1" w:styleId="TableParagraph">
    <w:name w:val="Table Paragraph"/>
    <w:basedOn w:val="a"/>
    <w:uiPriority w:val="1"/>
    <w:qFormat/>
  </w:style>
  <w:style w:type="paragraph" w:styleId="a5">
    <w:name w:val="header"/>
    <w:basedOn w:val="a"/>
    <w:link w:val="Char"/>
    <w:uiPriority w:val="99"/>
    <w:unhideWhenUsed/>
    <w:rsid w:val="00287398"/>
    <w:pPr>
      <w:tabs>
        <w:tab w:val="center" w:pos="4153"/>
        <w:tab w:val="right" w:pos="8306"/>
      </w:tabs>
    </w:pPr>
  </w:style>
  <w:style w:type="character" w:customStyle="1" w:styleId="Char">
    <w:name w:val="Κεφαλίδα Char"/>
    <w:basedOn w:val="a0"/>
    <w:link w:val="a5"/>
    <w:uiPriority w:val="99"/>
    <w:rsid w:val="00287398"/>
    <w:rPr>
      <w:rFonts w:ascii="Times New Roman" w:eastAsia="Times New Roman" w:hAnsi="Times New Roman" w:cs="Times New Roman"/>
      <w:lang w:val="el-GR"/>
    </w:rPr>
  </w:style>
  <w:style w:type="paragraph" w:styleId="a6">
    <w:name w:val="footer"/>
    <w:basedOn w:val="a"/>
    <w:link w:val="Char0"/>
    <w:uiPriority w:val="99"/>
    <w:unhideWhenUsed/>
    <w:rsid w:val="00287398"/>
    <w:pPr>
      <w:tabs>
        <w:tab w:val="center" w:pos="4153"/>
        <w:tab w:val="right" w:pos="8306"/>
      </w:tabs>
    </w:pPr>
  </w:style>
  <w:style w:type="character" w:customStyle="1" w:styleId="Char0">
    <w:name w:val="Υποσέλιδο Char"/>
    <w:basedOn w:val="a0"/>
    <w:link w:val="a6"/>
    <w:uiPriority w:val="99"/>
    <w:rsid w:val="00287398"/>
    <w:rPr>
      <w:rFonts w:ascii="Times New Roman" w:eastAsia="Times New Roman" w:hAnsi="Times New Roman" w:cs="Times New Roman"/>
      <w:lang w:val="el-GR"/>
    </w:rPr>
  </w:style>
  <w:style w:type="paragraph" w:styleId="a7">
    <w:name w:val="Balloon Text"/>
    <w:basedOn w:val="a"/>
    <w:link w:val="Char1"/>
    <w:uiPriority w:val="99"/>
    <w:semiHidden/>
    <w:unhideWhenUsed/>
    <w:rsid w:val="00E54E44"/>
    <w:rPr>
      <w:rFonts w:ascii="Tahoma" w:hAnsi="Tahoma" w:cs="Tahoma"/>
      <w:sz w:val="16"/>
      <w:szCs w:val="16"/>
    </w:rPr>
  </w:style>
  <w:style w:type="character" w:customStyle="1" w:styleId="Char1">
    <w:name w:val="Κείμενο πλαισίου Char"/>
    <w:basedOn w:val="a0"/>
    <w:link w:val="a7"/>
    <w:uiPriority w:val="99"/>
    <w:semiHidden/>
    <w:rsid w:val="00E54E44"/>
    <w:rPr>
      <w:rFonts w:ascii="Tahoma" w:eastAsia="Times New Roman"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Z:\gr-icon-general_black.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5F23-02F9-416C-861D-5253D60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424</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kchalk</dc:creator>
  <cp:lastModifiedBy>iargyr</cp:lastModifiedBy>
  <cp:revision>37</cp:revision>
  <cp:lastPrinted>2020-05-27T16:17:00Z</cp:lastPrinted>
  <dcterms:created xsi:type="dcterms:W3CDTF">2020-07-17T08:16:00Z</dcterms:created>
  <dcterms:modified xsi:type="dcterms:W3CDTF">2026-05-25T10:04:00Z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2020-03-18T00:00:00Z</vt:filetime>
  </property>
</Properties>
</file>